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25693" w14:textId="77777777" w:rsidR="008D5C03" w:rsidRDefault="008D5C03" w:rsidP="008D5C03">
      <w:pPr>
        <w:spacing w:line="360" w:lineRule="auto"/>
        <w:ind w:left="709" w:hanging="709"/>
        <w:rPr>
          <w:b/>
          <w:color w:val="8F5444"/>
          <w:spacing w:val="2"/>
          <w:sz w:val="16"/>
          <w:szCs w:val="16"/>
        </w:rPr>
      </w:pPr>
      <w:r>
        <w:rPr>
          <w:noProof/>
        </w:rPr>
        <w:drawing>
          <wp:anchor distT="0" distB="0" distL="114935" distR="114935" simplePos="0" relativeHeight="251662336" behindDoc="0" locked="0" layoutInCell="1" allowOverlap="1" wp14:anchorId="30A62DFB" wp14:editId="723EBF76">
            <wp:simplePos x="0" y="0"/>
            <wp:positionH relativeFrom="column">
              <wp:posOffset>28575</wp:posOffset>
            </wp:positionH>
            <wp:positionV relativeFrom="paragraph">
              <wp:posOffset>12700</wp:posOffset>
            </wp:positionV>
            <wp:extent cx="2430145" cy="955675"/>
            <wp:effectExtent l="0" t="0" r="8255" b="0"/>
            <wp:wrapSquare wrapText="bothSides"/>
            <wp:docPr id="41286255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45" cy="955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FFFA01" w14:textId="77777777" w:rsidR="008D5C03" w:rsidRPr="004C3DEA" w:rsidRDefault="008D5C03" w:rsidP="008D5C03">
      <w:pPr>
        <w:spacing w:after="0" w:line="360" w:lineRule="auto"/>
        <w:jc w:val="right"/>
        <w:rPr>
          <w:b/>
          <w:color w:val="833C0B"/>
          <w:spacing w:val="2"/>
          <w:sz w:val="16"/>
          <w:szCs w:val="16"/>
        </w:rPr>
      </w:pPr>
      <w:r w:rsidRPr="004C3DEA">
        <w:rPr>
          <w:b/>
          <w:color w:val="833C0B"/>
          <w:spacing w:val="2"/>
          <w:sz w:val="16"/>
          <w:szCs w:val="16"/>
        </w:rPr>
        <w:t xml:space="preserve">PRACOWNIA ARCHITEKTURY I WNĘTRZ, </w:t>
      </w:r>
    </w:p>
    <w:p w14:paraId="7526BF78" w14:textId="77777777" w:rsidR="008D5C03" w:rsidRPr="004C3DEA" w:rsidRDefault="008D5C03" w:rsidP="008D5C03">
      <w:pPr>
        <w:spacing w:after="0" w:line="360" w:lineRule="auto"/>
        <w:jc w:val="right"/>
        <w:rPr>
          <w:color w:val="833C0B"/>
          <w:sz w:val="16"/>
          <w:szCs w:val="16"/>
        </w:rPr>
      </w:pPr>
      <w:r w:rsidRPr="004C3DEA">
        <w:rPr>
          <w:b/>
          <w:color w:val="833C0B"/>
          <w:spacing w:val="2"/>
          <w:sz w:val="16"/>
          <w:szCs w:val="16"/>
        </w:rPr>
        <w:t>ARCHITEKT EWA MIROWSKA</w:t>
      </w:r>
    </w:p>
    <w:p w14:paraId="6A8C46E4" w14:textId="77777777" w:rsidR="008D5C03" w:rsidRPr="004C3DEA" w:rsidRDefault="008D5C03" w:rsidP="008D5C03">
      <w:pPr>
        <w:spacing w:after="0" w:line="360" w:lineRule="auto"/>
        <w:jc w:val="right"/>
        <w:rPr>
          <w:color w:val="833C0B"/>
        </w:rPr>
      </w:pPr>
      <w:r w:rsidRPr="004C3DEA">
        <w:rPr>
          <w:color w:val="833C0B"/>
          <w:sz w:val="16"/>
          <w:szCs w:val="16"/>
        </w:rPr>
        <w:t>91 - 439 ŁÓDŹ UL. E. CH. MAJZELA 7 / 48, NIP: 726-156-24-79</w:t>
      </w:r>
      <w:r w:rsidRPr="004C3DEA">
        <w:rPr>
          <w:color w:val="833C0B"/>
          <w:sz w:val="16"/>
          <w:szCs w:val="16"/>
        </w:rPr>
        <w:br/>
        <w:t xml:space="preserve">TEL./FAX:042 656 84 84, KOM: 0601 05 00 78, </w:t>
      </w:r>
    </w:p>
    <w:p w14:paraId="2288930A" w14:textId="77777777" w:rsidR="008D5C03" w:rsidRPr="00C93C4E" w:rsidRDefault="008D5C03" w:rsidP="008D5C03">
      <w:pPr>
        <w:spacing w:after="0" w:line="100" w:lineRule="atLeast"/>
        <w:jc w:val="right"/>
        <w:rPr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C44046E" wp14:editId="086AE5D4">
                <wp:simplePos x="0" y="0"/>
                <wp:positionH relativeFrom="margin">
                  <wp:align>right</wp:align>
                </wp:positionH>
                <wp:positionV relativeFrom="paragraph">
                  <wp:posOffset>203835</wp:posOffset>
                </wp:positionV>
                <wp:extent cx="5781675" cy="0"/>
                <wp:effectExtent l="19050" t="19050" r="28575" b="38100"/>
                <wp:wrapNone/>
                <wp:docPr id="204320983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28440" cap="sq">
                          <a:solidFill>
                            <a:srgbClr val="8F5444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42C2A" id="Łącznik prosty 1" o:spid="_x0000_s1026" style="position:absolute;flip:x;z-index:25166131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404.05pt,16.05pt" to="859.3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" strokecolor="#8f5444" strokeweight=".79mm">
                <v:stroke joinstyle="miter" endcap="square"/>
                <w10:wrap anchorx="margin"/>
              </v:line>
            </w:pict>
          </mc:Fallback>
        </mc:AlternateContent>
      </w:r>
      <w:r w:rsidRPr="004C3DEA">
        <w:rPr>
          <w:color w:val="833C0B"/>
          <w:sz w:val="16"/>
          <w:szCs w:val="16"/>
          <w:lang w:val="en-US"/>
        </w:rPr>
        <w:t>E-MAIL: selinar@selinar.com</w:t>
      </w:r>
      <w:r>
        <w:rPr>
          <w:color w:val="984806"/>
          <w:sz w:val="16"/>
          <w:szCs w:val="16"/>
          <w:lang w:val="en-US"/>
        </w:rPr>
        <w:t xml:space="preserve"> </w:t>
      </w:r>
      <w:r>
        <w:rPr>
          <w:color w:val="984806"/>
          <w:sz w:val="16"/>
          <w:szCs w:val="16"/>
          <w:lang w:val="en-US"/>
        </w:rPr>
        <w:tab/>
      </w:r>
      <w:r>
        <w:rPr>
          <w:color w:val="984806"/>
          <w:sz w:val="16"/>
          <w:szCs w:val="16"/>
          <w:lang w:val="en-US"/>
        </w:rPr>
        <w:br/>
      </w:r>
    </w:p>
    <w:p w14:paraId="6C7DA3EC" w14:textId="77777777" w:rsidR="008D5C03" w:rsidRPr="00C93C4E" w:rsidRDefault="008D5C03" w:rsidP="008D5C03">
      <w:pPr>
        <w:spacing w:line="100" w:lineRule="atLeast"/>
        <w:jc w:val="center"/>
        <w:rPr>
          <w:b/>
          <w:bCs/>
          <w:color w:val="833C0B"/>
          <w:lang w:val="en-US"/>
        </w:rPr>
      </w:pPr>
    </w:p>
    <w:p w14:paraId="2B0684E7" w14:textId="77777777" w:rsidR="008D5C03" w:rsidRPr="00A40EB2" w:rsidRDefault="008D5C03" w:rsidP="008D5C03">
      <w:pPr>
        <w:spacing w:after="0" w:line="240" w:lineRule="auto"/>
        <w:rPr>
          <w:b/>
          <w:bCs/>
          <w:sz w:val="24"/>
        </w:rPr>
      </w:pPr>
      <w:bookmarkStart w:id="0" w:name="_Hlk129863783"/>
      <w:r w:rsidRPr="00A40EB2">
        <w:rPr>
          <w:b/>
          <w:bCs/>
          <w:sz w:val="24"/>
        </w:rPr>
        <w:t>STRONA TYTUŁOWA</w:t>
      </w:r>
    </w:p>
    <w:p w14:paraId="3425689C" w14:textId="77777777" w:rsidR="008D5C03" w:rsidRPr="0041688D" w:rsidRDefault="008D5C03" w:rsidP="008D5C03">
      <w:pPr>
        <w:spacing w:after="0" w:line="240" w:lineRule="auto"/>
        <w:jc w:val="center"/>
        <w:rPr>
          <w:b/>
          <w:bCs/>
        </w:rPr>
      </w:pPr>
    </w:p>
    <w:p w14:paraId="1A2B0895" w14:textId="77777777" w:rsidR="008D5C03" w:rsidRDefault="008D5C03" w:rsidP="008D5C03">
      <w:pPr>
        <w:spacing w:after="0" w:line="240" w:lineRule="auto"/>
        <w:rPr>
          <w:b/>
          <w:bCs/>
          <w:color w:val="833C0B"/>
          <w:sz w:val="28"/>
          <w:szCs w:val="28"/>
          <w:u w:val="single"/>
        </w:rPr>
      </w:pPr>
      <w:r w:rsidRPr="0041688D">
        <w:rPr>
          <w:b/>
          <w:bCs/>
          <w:color w:val="833C0B"/>
          <w:sz w:val="28"/>
          <w:szCs w:val="28"/>
          <w:u w:val="single"/>
        </w:rPr>
        <w:t xml:space="preserve">PROJEKT </w:t>
      </w:r>
      <w:r>
        <w:rPr>
          <w:b/>
          <w:bCs/>
          <w:color w:val="833C0B"/>
          <w:sz w:val="28"/>
          <w:szCs w:val="28"/>
          <w:u w:val="single"/>
        </w:rPr>
        <w:t xml:space="preserve">TECHNICZNY – </w:t>
      </w:r>
    </w:p>
    <w:p w14:paraId="7FF502C8" w14:textId="1938147D" w:rsidR="008D5C03" w:rsidRDefault="008D5C03" w:rsidP="008D5C03">
      <w:pPr>
        <w:spacing w:after="0" w:line="240" w:lineRule="auto"/>
        <w:rPr>
          <w:b/>
          <w:bCs/>
          <w:color w:val="833C0B"/>
          <w:sz w:val="28"/>
          <w:szCs w:val="28"/>
          <w:u w:val="single"/>
        </w:rPr>
      </w:pPr>
      <w:r>
        <w:rPr>
          <w:b/>
          <w:bCs/>
          <w:color w:val="833C0B"/>
          <w:sz w:val="28"/>
          <w:szCs w:val="28"/>
          <w:u w:val="single"/>
        </w:rPr>
        <w:t xml:space="preserve">WEWNĘTRZNE INSTALACJE </w:t>
      </w:r>
      <w:r>
        <w:rPr>
          <w:b/>
          <w:bCs/>
          <w:color w:val="833C0B"/>
          <w:sz w:val="28"/>
          <w:szCs w:val="28"/>
          <w:u w:val="single"/>
        </w:rPr>
        <w:t>HVAC</w:t>
      </w:r>
    </w:p>
    <w:bookmarkEnd w:id="0"/>
    <w:p w14:paraId="7578BDDF" w14:textId="77777777" w:rsidR="008D5C03" w:rsidRDefault="008D5C03" w:rsidP="008D5C03">
      <w:pPr>
        <w:spacing w:after="0" w:line="240" w:lineRule="auto"/>
        <w:rPr>
          <w:b/>
          <w:bCs/>
          <w:sz w:val="16"/>
          <w:szCs w:val="16"/>
        </w:rPr>
      </w:pPr>
    </w:p>
    <w:p w14:paraId="341900BC" w14:textId="77777777" w:rsidR="008D5C03" w:rsidRPr="00967F76" w:rsidRDefault="008D5C03" w:rsidP="008D5C03">
      <w:pPr>
        <w:spacing w:after="0" w:line="240" w:lineRule="auto"/>
        <w:rPr>
          <w:b/>
          <w:bCs/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714"/>
        <w:gridCol w:w="803"/>
        <w:gridCol w:w="3308"/>
        <w:gridCol w:w="1458"/>
        <w:gridCol w:w="1491"/>
      </w:tblGrid>
      <w:tr w:rsidR="008D5C03" w:rsidRPr="00FA6970" w14:paraId="524184DD" w14:textId="77777777" w:rsidTr="008D5C03">
        <w:tc>
          <w:tcPr>
            <w:tcW w:w="2376" w:type="dxa"/>
            <w:gridSpan w:val="2"/>
          </w:tcPr>
          <w:p w14:paraId="3E3DF55A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Nazwa zamierzenia budowlanego</w:t>
            </w:r>
          </w:p>
        </w:tc>
        <w:tc>
          <w:tcPr>
            <w:tcW w:w="7060" w:type="dxa"/>
            <w:gridSpan w:val="4"/>
          </w:tcPr>
          <w:p w14:paraId="69FA5B5A" w14:textId="77777777" w:rsidR="008D5C03" w:rsidRPr="008D5C03" w:rsidRDefault="008D5C03" w:rsidP="002D61F0">
            <w:pPr>
              <w:pStyle w:val="Tekstpodstawowy"/>
              <w:rPr>
                <w:rFonts w:asciiTheme="minorHAnsi" w:hAnsiTheme="minorHAnsi" w:cstheme="minorHAnsi"/>
                <w:b/>
                <w:bCs/>
              </w:rPr>
            </w:pPr>
            <w:bookmarkStart w:id="1" w:name="_Hlk210651301"/>
            <w:r w:rsidRPr="008D5C03">
              <w:rPr>
                <w:rFonts w:asciiTheme="minorHAnsi" w:hAnsiTheme="minorHAnsi" w:cstheme="minorHAnsi"/>
                <w:b/>
                <w:bCs/>
              </w:rPr>
              <w:t>ROZBIÓRKA PAWILONU STACJI PALIW, FRAGMENTU ZADASZENIA WIATY NADDYSTRYBUTOROWEJ, STANOWISKA KOMPRESOR ODKURZACZ,</w:t>
            </w:r>
          </w:p>
          <w:p w14:paraId="448F8DD9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8D5C03">
              <w:rPr>
                <w:rFonts w:cstheme="minorHAnsi"/>
                <w:b/>
                <w:bCs/>
                <w:szCs w:val="20"/>
              </w:rPr>
              <w:t>BUDOWA ZBIORNIKA, STUDNI ZLEWOWEJ I DYSTRYBUTORA ADBLUE, PAWILONU STACJI PALIW, WIATY ŚMIETNIKOWEJ, STANOWISKA KOMPRESOR- ODKURZACZ WRAZ Z NIEZBĘDNĄ INFRASTRUKTURĄ TECHNICZNĄ</w:t>
            </w:r>
            <w:bookmarkEnd w:id="1"/>
          </w:p>
        </w:tc>
      </w:tr>
      <w:tr w:rsidR="008D5C03" w:rsidRPr="00FA6970" w14:paraId="17B42C81" w14:textId="77777777" w:rsidTr="008D5C03">
        <w:tc>
          <w:tcPr>
            <w:tcW w:w="2376" w:type="dxa"/>
            <w:gridSpan w:val="2"/>
          </w:tcPr>
          <w:p w14:paraId="3692F39E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Adres i kategoria obiektu budowlanego</w:t>
            </w:r>
          </w:p>
        </w:tc>
        <w:tc>
          <w:tcPr>
            <w:tcW w:w="7060" w:type="dxa"/>
            <w:gridSpan w:val="4"/>
          </w:tcPr>
          <w:p w14:paraId="3E98CC5D" w14:textId="77777777" w:rsidR="008D5C03" w:rsidRPr="008D5C03" w:rsidRDefault="008D5C03" w:rsidP="002D61F0">
            <w:pPr>
              <w:pStyle w:val="Standard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D5C03">
              <w:rPr>
                <w:rFonts w:asciiTheme="minorHAnsi" w:hAnsiTheme="minorHAnsi" w:cstheme="minorHAnsi"/>
                <w:szCs w:val="20"/>
              </w:rPr>
              <w:t xml:space="preserve">Adres: </w:t>
            </w:r>
            <w:r w:rsidRPr="008D5C03">
              <w:rPr>
                <w:rFonts w:asciiTheme="minorHAnsi" w:hAnsiTheme="minorHAnsi" w:cstheme="minorHAnsi"/>
                <w:b/>
                <w:bCs/>
                <w:szCs w:val="20"/>
              </w:rPr>
              <w:t>37-464 AGATÓWKA, UL. CENTRALNA 38</w:t>
            </w:r>
          </w:p>
          <w:p w14:paraId="06E4EF12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 xml:space="preserve">Kategoria obiektu budowlanego: </w:t>
            </w:r>
            <w:r w:rsidRPr="008D5C03">
              <w:rPr>
                <w:rFonts w:cstheme="minorHAnsi"/>
                <w:b/>
                <w:bCs/>
              </w:rPr>
              <w:t>XX</w:t>
            </w:r>
          </w:p>
        </w:tc>
      </w:tr>
      <w:tr w:rsidR="008D5C03" w:rsidRPr="00FA6970" w14:paraId="75E3203F" w14:textId="77777777" w:rsidTr="008D5C03">
        <w:tc>
          <w:tcPr>
            <w:tcW w:w="2376" w:type="dxa"/>
            <w:gridSpan w:val="2"/>
          </w:tcPr>
          <w:p w14:paraId="761C15B8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Pozostałe dane adresowe:</w:t>
            </w:r>
          </w:p>
        </w:tc>
        <w:tc>
          <w:tcPr>
            <w:tcW w:w="7060" w:type="dxa"/>
            <w:gridSpan w:val="4"/>
          </w:tcPr>
          <w:p w14:paraId="2E7A3146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 xml:space="preserve">Nazwa jednostki ewidencyjnej: </w:t>
            </w:r>
            <w:r w:rsidRPr="008D5C03">
              <w:rPr>
                <w:rFonts w:cstheme="minorHAnsi"/>
                <w:b/>
                <w:bCs/>
              </w:rPr>
              <w:t>181806_2</w:t>
            </w:r>
          </w:p>
          <w:p w14:paraId="20C126F8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Nazwa i numer obrębu ewidencyjnego:</w:t>
            </w:r>
            <w:r w:rsidRPr="008D5C03">
              <w:rPr>
                <w:rFonts w:cstheme="minorHAnsi"/>
                <w:b/>
                <w:bCs/>
              </w:rPr>
              <w:t xml:space="preserve"> 0007 PILCHÓW</w:t>
            </w:r>
          </w:p>
          <w:p w14:paraId="2D00B816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8D5C03">
              <w:rPr>
                <w:rFonts w:cstheme="minorHAnsi"/>
              </w:rPr>
              <w:t xml:space="preserve">Numer działki ewidencyjnej, na której obiekt jest usytuowany: </w:t>
            </w:r>
            <w:r w:rsidRPr="008D5C03">
              <w:rPr>
                <w:rFonts w:cstheme="minorHAnsi"/>
                <w:b/>
                <w:bCs/>
              </w:rPr>
              <w:t>1413/2</w:t>
            </w:r>
          </w:p>
          <w:p w14:paraId="0FA2DC1E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Style w:val="item-fieldvalue"/>
                <w:rFonts w:cstheme="minorHAnsi"/>
              </w:rPr>
              <w:t xml:space="preserve">Identyfikator działki: </w:t>
            </w:r>
            <w:r w:rsidRPr="008D5C03">
              <w:rPr>
                <w:rFonts w:cstheme="minorHAnsi"/>
                <w:b/>
                <w:bCs/>
              </w:rPr>
              <w:t>181806_2.0007.1413/2</w:t>
            </w:r>
          </w:p>
        </w:tc>
      </w:tr>
      <w:tr w:rsidR="008D5C03" w:rsidRPr="00FA6970" w14:paraId="4FF42D30" w14:textId="77777777" w:rsidTr="008D5C03">
        <w:tc>
          <w:tcPr>
            <w:tcW w:w="2376" w:type="dxa"/>
            <w:gridSpan w:val="2"/>
          </w:tcPr>
          <w:p w14:paraId="2558F751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Dane Inwestora:</w:t>
            </w:r>
          </w:p>
        </w:tc>
        <w:tc>
          <w:tcPr>
            <w:tcW w:w="7060" w:type="dxa"/>
            <w:gridSpan w:val="4"/>
          </w:tcPr>
          <w:p w14:paraId="61149D97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 xml:space="preserve">Nazwa inwestora: </w:t>
            </w:r>
            <w:r w:rsidRPr="008D5C03">
              <w:rPr>
                <w:rFonts w:cstheme="minorHAnsi"/>
                <w:b/>
                <w:bCs/>
              </w:rPr>
              <w:t>ORLEN S.A.</w:t>
            </w:r>
            <w:r w:rsidRPr="008D5C03">
              <w:rPr>
                <w:rFonts w:cstheme="minorHAnsi"/>
              </w:rPr>
              <w:t xml:space="preserve"> </w:t>
            </w:r>
          </w:p>
          <w:p w14:paraId="6EEE886A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 xml:space="preserve">Adres inwestora: </w:t>
            </w:r>
            <w:r w:rsidRPr="008D5C03">
              <w:rPr>
                <w:rFonts w:cstheme="minorHAnsi"/>
                <w:b/>
                <w:bCs/>
              </w:rPr>
              <w:t>UL. CHEMIKÓW 7, 09-411 PŁOCK</w:t>
            </w:r>
          </w:p>
        </w:tc>
      </w:tr>
      <w:tr w:rsidR="008D5C03" w:rsidRPr="00FA6970" w14:paraId="41FD14CA" w14:textId="77777777" w:rsidTr="008D5C03">
        <w:trPr>
          <w:trHeight w:val="24"/>
        </w:trPr>
        <w:tc>
          <w:tcPr>
            <w:tcW w:w="1662" w:type="dxa"/>
          </w:tcPr>
          <w:p w14:paraId="65766CD1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Zakres opracowania</w:t>
            </w:r>
          </w:p>
        </w:tc>
        <w:tc>
          <w:tcPr>
            <w:tcW w:w="1517" w:type="dxa"/>
            <w:gridSpan w:val="2"/>
          </w:tcPr>
          <w:p w14:paraId="0B397ABA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Zespół projektowy</w:t>
            </w:r>
          </w:p>
        </w:tc>
        <w:tc>
          <w:tcPr>
            <w:tcW w:w="3308" w:type="dxa"/>
          </w:tcPr>
          <w:p w14:paraId="3725DB28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Specjalność i numer uprawnień</w:t>
            </w:r>
          </w:p>
        </w:tc>
        <w:tc>
          <w:tcPr>
            <w:tcW w:w="1458" w:type="dxa"/>
          </w:tcPr>
          <w:p w14:paraId="4255601A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Data opracowania/</w:t>
            </w:r>
          </w:p>
          <w:p w14:paraId="6054A5BA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data sprawdzenia</w:t>
            </w:r>
          </w:p>
        </w:tc>
        <w:tc>
          <w:tcPr>
            <w:tcW w:w="1491" w:type="dxa"/>
          </w:tcPr>
          <w:p w14:paraId="2A66BA12" w14:textId="77777777" w:rsidR="008D5C03" w:rsidRPr="008D5C03" w:rsidRDefault="008D5C03" w:rsidP="002D61F0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Podpis</w:t>
            </w:r>
          </w:p>
        </w:tc>
      </w:tr>
      <w:tr w:rsidR="008D5C03" w:rsidRPr="00FA6970" w14:paraId="38EEA193" w14:textId="77777777" w:rsidTr="008D5C03">
        <w:trPr>
          <w:trHeight w:val="2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AD6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Branża hvac</w:t>
            </w:r>
          </w:p>
          <w:p w14:paraId="52EE254E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5484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Projektant:</w:t>
            </w:r>
          </w:p>
          <w:p w14:paraId="75DB8912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mgr inż.</w:t>
            </w:r>
          </w:p>
          <w:p w14:paraId="1519F1A9" w14:textId="0226757F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Katarzyna Krzak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A7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do projektowania bez ograniczeń w specjalności instalacyjnej w zakresie sieci, instalacji i urządzeń cieplnych, wentylacyjnych, gazowych, wodociągowych i kanalizacyjnych; nr uprawnień:</w:t>
            </w:r>
          </w:p>
          <w:p w14:paraId="1F58AF72" w14:textId="0CF44E36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LOD/1698/POOS/11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1D20" w14:textId="4C2A9351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  <w:r w:rsidRPr="008D5C03">
              <w:rPr>
                <w:rFonts w:cstheme="minorHAnsi"/>
              </w:rPr>
              <w:t>.0</w:t>
            </w:r>
            <w:r>
              <w:rPr>
                <w:rFonts w:cstheme="minorHAnsi"/>
              </w:rPr>
              <w:t>5</w:t>
            </w:r>
            <w:r w:rsidRPr="008D5C03">
              <w:rPr>
                <w:rFonts w:cstheme="minorHAnsi"/>
              </w:rPr>
              <w:t>.2026</w:t>
            </w:r>
          </w:p>
          <w:p w14:paraId="284F7418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1BB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D5C03" w:rsidRPr="00FA6970" w14:paraId="6E624BFB" w14:textId="77777777" w:rsidTr="008D5C03">
        <w:trPr>
          <w:trHeight w:val="2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207" w14:textId="3F8C4328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Branża</w:t>
            </w:r>
            <w:r w:rsidRPr="008D5C03">
              <w:rPr>
                <w:rFonts w:cstheme="minorHAnsi"/>
              </w:rPr>
              <w:t xml:space="preserve"> hvac</w:t>
            </w:r>
          </w:p>
          <w:p w14:paraId="4FA5818A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00F7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Sprawdzający:</w:t>
            </w:r>
          </w:p>
          <w:p w14:paraId="6ACCDCC7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mgr inż.</w:t>
            </w:r>
          </w:p>
          <w:p w14:paraId="503EBBF2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Katarzyna</w:t>
            </w:r>
          </w:p>
          <w:p w14:paraId="11BD2449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Matuszewska-</w:t>
            </w:r>
          </w:p>
          <w:p w14:paraId="2025B12E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  <w:r w:rsidRPr="008D5C03">
              <w:rPr>
                <w:rFonts w:cstheme="minorHAnsi"/>
              </w:rPr>
              <w:t>Winkler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EF13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do projektowania bez ograniczeń w specjalności instalacyjnej w zakresie sieci, instalacji i urządzeń cieplnych, wentylacyjnych, gazowych, wodociągowych i kanalizacyjnych; nr uprawnień:</w:t>
            </w:r>
          </w:p>
          <w:p w14:paraId="7B82A309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  <w:szCs w:val="20"/>
              </w:rPr>
            </w:pPr>
            <w:r w:rsidRPr="008D5C03">
              <w:rPr>
                <w:rFonts w:cstheme="minorHAnsi"/>
                <w:szCs w:val="20"/>
              </w:rPr>
              <w:t>LOD/0894/POOS/08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3C83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  <w:r w:rsidRPr="008D5C03">
              <w:rPr>
                <w:rFonts w:cstheme="minorHAnsi"/>
              </w:rPr>
              <w:t>.0</w:t>
            </w:r>
            <w:r>
              <w:rPr>
                <w:rFonts w:cstheme="minorHAnsi"/>
              </w:rPr>
              <w:t>5</w:t>
            </w:r>
            <w:r w:rsidRPr="008D5C03">
              <w:rPr>
                <w:rFonts w:cstheme="minorHAnsi"/>
              </w:rPr>
              <w:t>.2026</w:t>
            </w:r>
          </w:p>
          <w:p w14:paraId="185A9061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A776" w14:textId="77777777" w:rsidR="008D5C03" w:rsidRPr="008D5C03" w:rsidRDefault="008D5C03" w:rsidP="008D5C03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4212451C" w14:textId="77777777" w:rsidR="008D5C03" w:rsidRDefault="008D5C03" w:rsidP="00690EE7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4DA68C69" w14:textId="77777777" w:rsidR="008D5C03" w:rsidRDefault="008D5C03" w:rsidP="00690EE7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664E49B" w14:textId="77777777" w:rsidR="008D5C03" w:rsidRDefault="008D5C03" w:rsidP="00690EE7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3E7F956B" w14:textId="195B2A1C" w:rsidR="00B230C1" w:rsidRPr="007F2CDD" w:rsidRDefault="007F2CDD" w:rsidP="00690EE7">
      <w:pPr>
        <w:spacing w:line="360" w:lineRule="auto"/>
        <w:jc w:val="both"/>
        <w:rPr>
          <w:rFonts w:ascii="Arial" w:hAnsi="Arial" w:cs="Arial"/>
          <w:b/>
          <w:bCs/>
        </w:rPr>
      </w:pPr>
      <w:r w:rsidRPr="007F2CDD">
        <w:rPr>
          <w:rFonts w:ascii="Arial" w:hAnsi="Arial" w:cs="Arial"/>
          <w:b/>
          <w:bCs/>
        </w:rPr>
        <w:lastRenderedPageBreak/>
        <w:t xml:space="preserve">SPIS </w:t>
      </w:r>
      <w:r w:rsidR="008D5C03">
        <w:rPr>
          <w:rFonts w:ascii="Arial" w:hAnsi="Arial" w:cs="Arial"/>
          <w:b/>
          <w:bCs/>
        </w:rPr>
        <w:t xml:space="preserve">RYSUNKÓW </w:t>
      </w:r>
      <w:r w:rsidRPr="007F2CDD">
        <w:rPr>
          <w:rFonts w:ascii="Arial" w:hAnsi="Arial" w:cs="Arial"/>
          <w:b/>
          <w:bCs/>
        </w:rPr>
        <w:t>PROJEKTU:</w:t>
      </w:r>
    </w:p>
    <w:p w14:paraId="34F98914" w14:textId="55469367" w:rsidR="005348C4" w:rsidRPr="00FE4ECD" w:rsidRDefault="005348C4" w:rsidP="005348C4">
      <w:pPr>
        <w:spacing w:line="360" w:lineRule="auto"/>
        <w:jc w:val="both"/>
        <w:rPr>
          <w:rFonts w:ascii="Arial" w:hAnsi="Arial" w:cs="Arial"/>
        </w:rPr>
      </w:pPr>
      <w:r w:rsidRPr="00FE4ECD">
        <w:rPr>
          <w:rFonts w:ascii="Arial" w:hAnsi="Arial" w:cs="Arial"/>
        </w:rPr>
        <w:t xml:space="preserve">Rzut </w:t>
      </w:r>
      <w:r w:rsidR="00BE3381">
        <w:rPr>
          <w:rFonts w:ascii="Arial" w:hAnsi="Arial" w:cs="Arial"/>
        </w:rPr>
        <w:t>sufitów</w:t>
      </w:r>
      <w:r w:rsidRPr="00FE4ECD">
        <w:rPr>
          <w:rFonts w:ascii="Arial" w:hAnsi="Arial" w:cs="Arial"/>
        </w:rPr>
        <w:t xml:space="preserve"> – instalacj</w:t>
      </w:r>
      <w:r w:rsidR="00BE3381">
        <w:rPr>
          <w:rFonts w:ascii="Arial" w:hAnsi="Arial" w:cs="Arial"/>
        </w:rPr>
        <w:t>e</w:t>
      </w:r>
      <w:r w:rsidRPr="00FE4ECD">
        <w:rPr>
          <w:rFonts w:ascii="Arial" w:hAnsi="Arial" w:cs="Arial"/>
        </w:rPr>
        <w:t xml:space="preserve"> wentylacji i klimatyzacji...................................................</w:t>
      </w:r>
      <w:r w:rsidR="00387B3D">
        <w:rPr>
          <w:rFonts w:ascii="Arial" w:hAnsi="Arial" w:cs="Arial"/>
        </w:rPr>
        <w:t>..</w:t>
      </w:r>
      <w:r w:rsidRPr="00FE4ECD">
        <w:rPr>
          <w:rFonts w:ascii="Arial" w:hAnsi="Arial" w:cs="Arial"/>
        </w:rPr>
        <w:t xml:space="preserve">.... </w:t>
      </w:r>
      <w:r w:rsidR="00BE3381">
        <w:rPr>
          <w:rFonts w:ascii="Arial" w:hAnsi="Arial" w:cs="Arial"/>
        </w:rPr>
        <w:t>T3.5-01</w:t>
      </w:r>
    </w:p>
    <w:p w14:paraId="214D7E78" w14:textId="0F91C1F1" w:rsidR="005348C4" w:rsidRDefault="00605152" w:rsidP="00690EE7">
      <w:pPr>
        <w:spacing w:line="360" w:lineRule="auto"/>
        <w:jc w:val="both"/>
        <w:rPr>
          <w:rFonts w:ascii="Arial" w:hAnsi="Arial" w:cs="Arial"/>
        </w:rPr>
      </w:pPr>
      <w:r w:rsidRPr="00FE4ECD">
        <w:rPr>
          <w:rFonts w:ascii="Arial" w:hAnsi="Arial" w:cs="Arial"/>
        </w:rPr>
        <w:t>Rzut dachu</w:t>
      </w:r>
      <w:r w:rsidR="00BE3381">
        <w:rPr>
          <w:rFonts w:ascii="Arial" w:hAnsi="Arial" w:cs="Arial"/>
        </w:rPr>
        <w:t xml:space="preserve"> </w:t>
      </w:r>
      <w:r w:rsidR="005348C4" w:rsidRPr="00FE4ECD">
        <w:rPr>
          <w:rFonts w:ascii="Arial" w:hAnsi="Arial" w:cs="Arial"/>
        </w:rPr>
        <w:t>– instalacj</w:t>
      </w:r>
      <w:r w:rsidR="00BE3381">
        <w:rPr>
          <w:rFonts w:ascii="Arial" w:hAnsi="Arial" w:cs="Arial"/>
        </w:rPr>
        <w:t>e</w:t>
      </w:r>
      <w:r w:rsidR="00BE3381" w:rsidRPr="00BE3381">
        <w:rPr>
          <w:rFonts w:ascii="Arial" w:hAnsi="Arial" w:cs="Arial"/>
        </w:rPr>
        <w:t xml:space="preserve"> </w:t>
      </w:r>
      <w:r w:rsidR="00BE3381" w:rsidRPr="00FE4ECD">
        <w:rPr>
          <w:rFonts w:ascii="Arial" w:hAnsi="Arial" w:cs="Arial"/>
        </w:rPr>
        <w:t>wentylacji i klimatyzacji.....................................................</w:t>
      </w:r>
      <w:r w:rsidR="00387B3D">
        <w:rPr>
          <w:rFonts w:ascii="Arial" w:hAnsi="Arial" w:cs="Arial"/>
        </w:rPr>
        <w:t>.</w:t>
      </w:r>
      <w:r w:rsidR="00BE3381" w:rsidRPr="00FE4ECD">
        <w:rPr>
          <w:rFonts w:ascii="Arial" w:hAnsi="Arial" w:cs="Arial"/>
        </w:rPr>
        <w:t>.</w:t>
      </w:r>
      <w:r w:rsidR="00BE3381">
        <w:rPr>
          <w:rFonts w:ascii="Arial" w:hAnsi="Arial" w:cs="Arial"/>
        </w:rPr>
        <w:t>..</w:t>
      </w:r>
      <w:r w:rsidR="00BE3381" w:rsidRPr="00FE4ECD">
        <w:rPr>
          <w:rFonts w:ascii="Arial" w:hAnsi="Arial" w:cs="Arial"/>
        </w:rPr>
        <w:t xml:space="preserve">. </w:t>
      </w:r>
      <w:r w:rsidR="00BE3381">
        <w:rPr>
          <w:rFonts w:ascii="Arial" w:hAnsi="Arial" w:cs="Arial"/>
        </w:rPr>
        <w:t>T3.5-02</w:t>
      </w:r>
    </w:p>
    <w:p w14:paraId="589CC99E" w14:textId="64FB851C" w:rsidR="00E1449F" w:rsidRDefault="00E1449F" w:rsidP="00690EE7">
      <w:pPr>
        <w:spacing w:line="360" w:lineRule="auto"/>
        <w:jc w:val="both"/>
        <w:rPr>
          <w:rFonts w:ascii="Arial" w:hAnsi="Arial" w:cs="Arial"/>
        </w:rPr>
      </w:pPr>
      <w:r w:rsidRPr="00FE4ECD">
        <w:rPr>
          <w:rFonts w:ascii="Arial" w:hAnsi="Arial" w:cs="Arial"/>
        </w:rPr>
        <w:t xml:space="preserve">Rzut </w:t>
      </w:r>
      <w:r w:rsidR="00387B3D">
        <w:rPr>
          <w:rFonts w:ascii="Arial" w:hAnsi="Arial" w:cs="Arial"/>
        </w:rPr>
        <w:t>sufitów</w:t>
      </w:r>
      <w:r w:rsidRPr="00FE4ECD">
        <w:rPr>
          <w:rFonts w:ascii="Arial" w:hAnsi="Arial" w:cs="Arial"/>
        </w:rPr>
        <w:t xml:space="preserve"> – instalacja </w:t>
      </w:r>
      <w:r w:rsidR="008628DD">
        <w:rPr>
          <w:rFonts w:ascii="Arial" w:hAnsi="Arial" w:cs="Arial"/>
        </w:rPr>
        <w:t>ogrzewania i ciepła technologiczne</w:t>
      </w:r>
      <w:r w:rsidR="00181F43">
        <w:rPr>
          <w:rFonts w:ascii="Arial" w:hAnsi="Arial" w:cs="Arial"/>
        </w:rPr>
        <w:t>g</w:t>
      </w:r>
      <w:r w:rsidR="008628DD">
        <w:rPr>
          <w:rFonts w:ascii="Arial" w:hAnsi="Arial" w:cs="Arial"/>
        </w:rPr>
        <w:t>o</w:t>
      </w:r>
      <w:r w:rsidR="00BE3381" w:rsidRPr="00FE4ECD">
        <w:rPr>
          <w:rFonts w:ascii="Arial" w:hAnsi="Arial" w:cs="Arial"/>
        </w:rPr>
        <w:t>.......</w:t>
      </w:r>
      <w:r w:rsidR="00BE3381">
        <w:rPr>
          <w:rFonts w:ascii="Arial" w:hAnsi="Arial" w:cs="Arial"/>
        </w:rPr>
        <w:t>......................</w:t>
      </w:r>
      <w:r w:rsidR="00BE3381" w:rsidRPr="00FE4ECD">
        <w:rPr>
          <w:rFonts w:ascii="Arial" w:hAnsi="Arial" w:cs="Arial"/>
        </w:rPr>
        <w:t>..</w:t>
      </w:r>
      <w:r w:rsidR="00BE3381">
        <w:rPr>
          <w:rFonts w:ascii="Arial" w:hAnsi="Arial" w:cs="Arial"/>
        </w:rPr>
        <w:t>..</w:t>
      </w:r>
      <w:r w:rsidR="00BE3381" w:rsidRPr="00FE4ECD">
        <w:rPr>
          <w:rFonts w:ascii="Arial" w:hAnsi="Arial" w:cs="Arial"/>
        </w:rPr>
        <w:t xml:space="preserve">. </w:t>
      </w:r>
      <w:r w:rsidR="00BE3381">
        <w:rPr>
          <w:rFonts w:ascii="Arial" w:hAnsi="Arial" w:cs="Arial"/>
        </w:rPr>
        <w:t>T3.5-04</w:t>
      </w:r>
    </w:p>
    <w:p w14:paraId="04713CFA" w14:textId="34045D0E" w:rsidR="00387B3D" w:rsidRDefault="00387B3D" w:rsidP="00387B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Schemat</w:t>
      </w:r>
      <w:r w:rsidRPr="00FE4ECD">
        <w:rPr>
          <w:rFonts w:ascii="Arial" w:hAnsi="Arial" w:cs="Arial"/>
        </w:rPr>
        <w:t xml:space="preserve"> instalacj</w:t>
      </w:r>
      <w:r>
        <w:rPr>
          <w:rFonts w:ascii="Arial" w:hAnsi="Arial" w:cs="Arial"/>
        </w:rPr>
        <w:t>i ogrzewania i ciepła technologicznego……..</w:t>
      </w:r>
      <w:r w:rsidRPr="00FE4ECD">
        <w:rPr>
          <w:rFonts w:ascii="Arial" w:hAnsi="Arial" w:cs="Arial"/>
        </w:rPr>
        <w:t>.......</w:t>
      </w:r>
      <w:r>
        <w:rPr>
          <w:rFonts w:ascii="Arial" w:hAnsi="Arial" w:cs="Arial"/>
        </w:rPr>
        <w:t>......................</w:t>
      </w:r>
      <w:r w:rsidRPr="00FE4ECD">
        <w:rPr>
          <w:rFonts w:ascii="Arial" w:hAnsi="Arial" w:cs="Arial"/>
        </w:rPr>
        <w:t>..</w:t>
      </w:r>
      <w:r>
        <w:rPr>
          <w:rFonts w:ascii="Arial" w:hAnsi="Arial" w:cs="Arial"/>
        </w:rPr>
        <w:t>...</w:t>
      </w:r>
      <w:r w:rsidRPr="00FE4E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T3.5-05</w:t>
      </w:r>
      <w:r w:rsidR="00967666">
        <w:rPr>
          <w:rFonts w:ascii="Arial" w:hAnsi="Arial" w:cs="Arial"/>
        </w:rPr>
        <w:t>-rev</w:t>
      </w:r>
      <w:r w:rsidR="00437099">
        <w:rPr>
          <w:rFonts w:ascii="Arial" w:hAnsi="Arial" w:cs="Arial"/>
        </w:rPr>
        <w:t>2</w:t>
      </w:r>
    </w:p>
    <w:p w14:paraId="07F950C7" w14:textId="12445A4E" w:rsidR="00967666" w:rsidRDefault="00967666" w:rsidP="0096766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Rozwinięcie </w:t>
      </w:r>
      <w:r w:rsidRPr="00FE4ECD">
        <w:rPr>
          <w:rFonts w:ascii="Arial" w:hAnsi="Arial" w:cs="Arial"/>
        </w:rPr>
        <w:t>instalacj</w:t>
      </w:r>
      <w:r>
        <w:rPr>
          <w:rFonts w:ascii="Arial" w:hAnsi="Arial" w:cs="Arial"/>
        </w:rPr>
        <w:t>i ogrzewania i ciepła technologicznego……..</w:t>
      </w:r>
      <w:r w:rsidRPr="00FE4ECD">
        <w:rPr>
          <w:rFonts w:ascii="Arial" w:hAnsi="Arial" w:cs="Arial"/>
        </w:rPr>
        <w:t>.......</w:t>
      </w:r>
      <w:r>
        <w:rPr>
          <w:rFonts w:ascii="Arial" w:hAnsi="Arial" w:cs="Arial"/>
        </w:rPr>
        <w:t>......................</w:t>
      </w:r>
      <w:r w:rsidRPr="00FE4ECD">
        <w:rPr>
          <w:rFonts w:ascii="Arial" w:hAnsi="Arial" w:cs="Arial"/>
        </w:rPr>
        <w:t>..</w:t>
      </w:r>
      <w:r>
        <w:rPr>
          <w:rFonts w:ascii="Arial" w:hAnsi="Arial" w:cs="Arial"/>
        </w:rPr>
        <w:t>.T3.5-06</w:t>
      </w:r>
    </w:p>
    <w:p w14:paraId="6CFED9E0" w14:textId="77777777" w:rsidR="00967666" w:rsidRDefault="00967666" w:rsidP="00387B3D">
      <w:pPr>
        <w:spacing w:line="360" w:lineRule="auto"/>
        <w:jc w:val="both"/>
        <w:rPr>
          <w:rFonts w:ascii="Arial" w:hAnsi="Arial" w:cs="Arial"/>
        </w:rPr>
      </w:pPr>
    </w:p>
    <w:p w14:paraId="5C37B6A6" w14:textId="77777777" w:rsidR="001F72C8" w:rsidRDefault="001F72C8" w:rsidP="00387B3D">
      <w:pPr>
        <w:spacing w:line="360" w:lineRule="auto"/>
        <w:jc w:val="both"/>
        <w:rPr>
          <w:rFonts w:ascii="Arial" w:hAnsi="Arial" w:cs="Arial"/>
        </w:rPr>
      </w:pPr>
    </w:p>
    <w:p w14:paraId="418FEBB7" w14:textId="77777777" w:rsidR="005348C4" w:rsidRPr="003E3C77" w:rsidRDefault="005348C4" w:rsidP="00690EE7">
      <w:pPr>
        <w:spacing w:line="360" w:lineRule="auto"/>
        <w:jc w:val="both"/>
        <w:rPr>
          <w:rFonts w:ascii="Arial" w:hAnsi="Arial" w:cs="Arial"/>
        </w:rPr>
      </w:pPr>
    </w:p>
    <w:p w14:paraId="13886C5D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85EEF9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12995B3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EFE066A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0E33A8F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65E23D6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552D161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4FE6678C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E8A5D48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7DD149B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FC11B09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ABE32DE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BC1B304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43165149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0FF0B3C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269816F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5711B95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74E51CB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38920F8B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2F3FF90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DF77AB4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476B7A6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066019A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71386A0" w14:textId="55226F67" w:rsidR="007F2CDD" w:rsidRDefault="007F2CDD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1EBC2CAA" w14:textId="77777777" w:rsidR="007F2CDD" w:rsidRPr="00452F34" w:rsidRDefault="007F2CDD" w:rsidP="007F2CDD">
      <w:pPr>
        <w:spacing w:line="360" w:lineRule="auto"/>
        <w:jc w:val="center"/>
        <w:rPr>
          <w:rFonts w:ascii="Arial" w:hAnsi="Arial" w:cs="Arial"/>
          <w:sz w:val="36"/>
          <w:szCs w:val="36"/>
        </w:rPr>
      </w:pPr>
      <w:r w:rsidRPr="00452F34">
        <w:rPr>
          <w:rFonts w:ascii="Arial" w:hAnsi="Arial" w:cs="Arial"/>
          <w:sz w:val="36"/>
          <w:szCs w:val="36"/>
        </w:rPr>
        <w:t>OPIS TECHNICZNY PROJEKTU</w:t>
      </w:r>
    </w:p>
    <w:sdt>
      <w:sdtPr>
        <w:rPr>
          <w:rFonts w:asciiTheme="minorHAnsi" w:eastAsiaTheme="minorHAnsi" w:hAnsiTheme="minorHAnsi" w:cstheme="minorBidi"/>
          <w:color w:val="C00000"/>
          <w:sz w:val="22"/>
          <w:szCs w:val="22"/>
          <w:lang w:eastAsia="en-US"/>
        </w:rPr>
        <w:id w:val="-1612576447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2F4716A8" w14:textId="17316635" w:rsidR="00452F34" w:rsidRPr="00FC57DA" w:rsidRDefault="00452F34" w:rsidP="00690EE7">
          <w:pPr>
            <w:pStyle w:val="Nagwekspisutreci"/>
            <w:jc w:val="both"/>
            <w:rPr>
              <w:color w:val="C00000"/>
            </w:rPr>
          </w:pPr>
          <w:r w:rsidRPr="00FC57DA">
            <w:rPr>
              <w:color w:val="C00000"/>
            </w:rPr>
            <w:t>Spis treści</w:t>
          </w:r>
          <w:r w:rsidR="007F2CDD" w:rsidRPr="00FC57DA">
            <w:rPr>
              <w:color w:val="C00000"/>
            </w:rPr>
            <w:t xml:space="preserve"> </w:t>
          </w:r>
        </w:p>
        <w:p w14:paraId="661F02A5" w14:textId="6ECA77AC" w:rsidR="00817A1C" w:rsidRDefault="00452F34">
          <w:pPr>
            <w:pStyle w:val="Spistreci1"/>
            <w:tabs>
              <w:tab w:val="left" w:pos="48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6647018" w:history="1">
            <w:r w:rsidR="00817A1C" w:rsidRPr="00821486">
              <w:rPr>
                <w:rStyle w:val="Hipercze"/>
                <w:rFonts w:ascii="Arial" w:hAnsi="Arial" w:cs="Arial"/>
                <w:noProof/>
              </w:rPr>
              <w:t>1.</w:t>
            </w:r>
            <w:r w:rsidR="00817A1C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817A1C" w:rsidRPr="00821486">
              <w:rPr>
                <w:rStyle w:val="Hipercze"/>
                <w:rFonts w:ascii="Arial" w:hAnsi="Arial" w:cs="Arial"/>
                <w:noProof/>
              </w:rPr>
              <w:t>Przedmiot opracowania</w:t>
            </w:r>
            <w:r w:rsidR="00817A1C">
              <w:rPr>
                <w:noProof/>
                <w:webHidden/>
              </w:rPr>
              <w:tab/>
            </w:r>
            <w:r w:rsidR="00817A1C">
              <w:rPr>
                <w:noProof/>
                <w:webHidden/>
              </w:rPr>
              <w:fldChar w:fldCharType="begin"/>
            </w:r>
            <w:r w:rsidR="00817A1C">
              <w:rPr>
                <w:noProof/>
                <w:webHidden/>
              </w:rPr>
              <w:instrText xml:space="preserve"> PAGEREF _Toc216647018 \h </w:instrText>
            </w:r>
            <w:r w:rsidR="00817A1C">
              <w:rPr>
                <w:noProof/>
                <w:webHidden/>
              </w:rPr>
            </w:r>
            <w:r w:rsidR="00817A1C"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5</w:t>
            </w:r>
            <w:r w:rsidR="00817A1C">
              <w:rPr>
                <w:noProof/>
                <w:webHidden/>
              </w:rPr>
              <w:fldChar w:fldCharType="end"/>
            </w:r>
          </w:hyperlink>
        </w:p>
        <w:p w14:paraId="4EB56169" w14:textId="420E6097" w:rsidR="00817A1C" w:rsidRDefault="00817A1C">
          <w:pPr>
            <w:pStyle w:val="Spistreci1"/>
            <w:tabs>
              <w:tab w:val="left" w:pos="48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19" w:history="1">
            <w:r w:rsidRPr="00821486">
              <w:rPr>
                <w:rStyle w:val="Hipercze"/>
                <w:rFonts w:ascii="Arial" w:hAnsi="Arial" w:cs="Arial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Opis Zakres opracowania.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6E172" w14:textId="5555F014" w:rsidR="00817A1C" w:rsidRDefault="00817A1C">
          <w:pPr>
            <w:pStyle w:val="Spistreci1"/>
            <w:tabs>
              <w:tab w:val="left" w:pos="48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0" w:history="1">
            <w:r w:rsidRPr="00821486">
              <w:rPr>
                <w:rStyle w:val="Hipercze"/>
                <w:rFonts w:ascii="Arial" w:hAnsi="Arial" w:cs="Arial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Instalacji centralnego ogrzewania i ciepła technologicznego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E3A642" w14:textId="4B64B17B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1" w:history="1">
            <w:r w:rsidRPr="00821486">
              <w:rPr>
                <w:rStyle w:val="Hipercze"/>
                <w:rFonts w:ascii="Arial" w:hAnsi="Arial" w:cs="Arial"/>
                <w:noProof/>
              </w:rPr>
              <w:t>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Instalacja ciepła technologicznego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E15A1" w14:textId="347F299C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2" w:history="1">
            <w:r w:rsidRPr="00821486">
              <w:rPr>
                <w:rStyle w:val="Hipercze"/>
                <w:rFonts w:ascii="Arial" w:hAnsi="Arial" w:cs="Arial"/>
                <w:noProof/>
              </w:rPr>
              <w:t>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Instalacja c.o.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40B1A7" w14:textId="03DFE5DC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3" w:history="1">
            <w:r w:rsidRPr="00821486">
              <w:rPr>
                <w:rStyle w:val="Hipercze"/>
                <w:rFonts w:ascii="Arial" w:hAnsi="Arial" w:cs="Arial"/>
                <w:noProof/>
              </w:rPr>
              <w:t>3.3.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Próby ciśnieniowe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EC50A7" w14:textId="712DE68A" w:rsidR="00817A1C" w:rsidRDefault="00817A1C">
          <w:pPr>
            <w:pStyle w:val="Spistreci1"/>
            <w:tabs>
              <w:tab w:val="left" w:pos="48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4" w:history="1">
            <w:r w:rsidRPr="00821486">
              <w:rPr>
                <w:rStyle w:val="Hipercze"/>
                <w:rFonts w:ascii="Arial" w:hAnsi="Arial" w:cs="Arial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Instalacja gazowa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EC93E" w14:textId="4CA327C9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5" w:history="1">
            <w:r w:rsidRPr="00821486">
              <w:rPr>
                <w:rStyle w:val="Hipercze"/>
                <w:rFonts w:ascii="Arial" w:hAnsi="Arial" w:cs="Arial"/>
                <w:noProof/>
              </w:rPr>
              <w:t>4.1.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Opis zastosowanego rozwiązania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B40A9" w14:textId="15C60658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6" w:history="1">
            <w:r w:rsidRPr="00821486">
              <w:rPr>
                <w:rStyle w:val="Hipercze"/>
                <w:rFonts w:ascii="Arial" w:hAnsi="Arial" w:cs="Arial"/>
                <w:noProof/>
              </w:rPr>
              <w:t>4.2.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Próba ciśnieniowa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C9E64" w14:textId="112B6810" w:rsidR="00817A1C" w:rsidRDefault="00817A1C">
          <w:pPr>
            <w:pStyle w:val="Spistreci1"/>
            <w:tabs>
              <w:tab w:val="left" w:pos="48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7" w:history="1">
            <w:r w:rsidRPr="00821486">
              <w:rPr>
                <w:rStyle w:val="Hipercze"/>
                <w:rFonts w:ascii="Arial" w:hAnsi="Arial" w:cs="Arial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Instalacja wentylacji i klimatyzacji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513B5" w14:textId="4C23C5AF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8" w:history="1">
            <w:r w:rsidRPr="00821486">
              <w:rPr>
                <w:rStyle w:val="Hipercze"/>
                <w:rFonts w:ascii="Arial" w:hAnsi="Arial" w:cs="Arial"/>
                <w:noProof/>
              </w:rPr>
              <w:t>5.1.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Założenia projektowe wentylacji i klimatyzacji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1D521" w14:textId="713421D7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29" w:history="1">
            <w:r w:rsidRPr="00821486">
              <w:rPr>
                <w:rStyle w:val="Hipercze"/>
                <w:rFonts w:ascii="Arial" w:hAnsi="Arial" w:cs="Arial"/>
                <w:noProof/>
              </w:rPr>
              <w:t>5.2.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Bilans powietrza wentylacyjnego.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A2CAD" w14:textId="2C8B9BC2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0" w:history="1">
            <w:r w:rsidRPr="00821486">
              <w:rPr>
                <w:rStyle w:val="Hipercze"/>
                <w:rFonts w:ascii="Arial" w:hAnsi="Arial" w:cs="Arial"/>
                <w:noProof/>
              </w:rPr>
              <w:t>5.3.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Opis systemów wentylacyjnych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0D2F2" w14:textId="5F878534" w:rsidR="00817A1C" w:rsidRDefault="00817A1C">
          <w:pPr>
            <w:pStyle w:val="Spistreci1"/>
            <w:tabs>
              <w:tab w:val="left" w:pos="96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1" w:history="1">
            <w:r w:rsidRPr="00821486">
              <w:rPr>
                <w:rStyle w:val="Hipercze"/>
                <w:rFonts w:ascii="Arial" w:hAnsi="Arial" w:cs="Arial"/>
                <w:noProof/>
              </w:rPr>
              <w:t>5.3.1.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Wentylacja ogólna N1/W1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96F8B" w14:textId="4E678F47" w:rsidR="00817A1C" w:rsidRDefault="00817A1C">
          <w:pPr>
            <w:pStyle w:val="Spistreci1"/>
            <w:tabs>
              <w:tab w:val="left" w:pos="96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2" w:history="1">
            <w:r w:rsidRPr="00821486">
              <w:rPr>
                <w:rStyle w:val="Hipercze"/>
                <w:rFonts w:ascii="Arial" w:hAnsi="Arial" w:cs="Arial"/>
                <w:noProof/>
              </w:rPr>
              <w:t>5.3.2.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Wywiew z pokoju opiekuna z dzieckiem oraz toalet.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91B68" w14:textId="23884F40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3" w:history="1">
            <w:r w:rsidRPr="00821486">
              <w:rPr>
                <w:rStyle w:val="Hipercze"/>
                <w:rFonts w:ascii="Arial" w:hAnsi="Arial" w:cs="Arial"/>
                <w:noProof/>
              </w:rPr>
              <w:t>5.4.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Zestawienie urządzeń na potrzeby wentylacji i klimatyzacji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D64FD" w14:textId="3DE973F6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4" w:history="1">
            <w:r w:rsidRPr="00821486">
              <w:rPr>
                <w:rStyle w:val="Hipercze"/>
                <w:rFonts w:ascii="Arial" w:hAnsi="Arial" w:cs="Arial"/>
                <w:noProof/>
              </w:rPr>
              <w:t>5.5.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Instalacja klimatyzacji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7E94B" w14:textId="219A3C41" w:rsidR="00817A1C" w:rsidRDefault="00817A1C">
          <w:pPr>
            <w:pStyle w:val="Spistreci1"/>
            <w:tabs>
              <w:tab w:val="left" w:pos="72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5" w:history="1">
            <w:r w:rsidRPr="00821486">
              <w:rPr>
                <w:rStyle w:val="Hipercze"/>
                <w:rFonts w:ascii="Arial" w:hAnsi="Arial" w:cs="Arial"/>
                <w:noProof/>
              </w:rPr>
              <w:t>5.6.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Instalacja skroplin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DC29A" w14:textId="4E08CE82" w:rsidR="00817A1C" w:rsidRDefault="00817A1C">
          <w:pPr>
            <w:pStyle w:val="Spistreci1"/>
            <w:tabs>
              <w:tab w:val="left" w:pos="480"/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6" w:history="1">
            <w:r w:rsidRPr="00821486">
              <w:rPr>
                <w:rStyle w:val="Hipercze"/>
                <w:rFonts w:ascii="Arial" w:hAnsi="Arial" w:cs="Arial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486">
              <w:rPr>
                <w:rStyle w:val="Hipercze"/>
                <w:rFonts w:ascii="Arial" w:hAnsi="Arial" w:cs="Arial"/>
                <w:noProof/>
              </w:rPr>
              <w:t>Wymagane okresy gwarancji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F7E6A" w14:textId="375554E7" w:rsidR="00817A1C" w:rsidRDefault="00817A1C">
          <w:pPr>
            <w:pStyle w:val="Spistreci1"/>
            <w:tabs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7" w:history="1">
            <w:r w:rsidRPr="00821486">
              <w:rPr>
                <w:rStyle w:val="Hipercze"/>
                <w:rFonts w:ascii="Arial" w:eastAsiaTheme="majorEastAsia" w:hAnsi="Arial" w:cs="Arial"/>
                <w:noProof/>
              </w:rPr>
              <w:t>9 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174A2" w14:textId="23E71538" w:rsidR="00817A1C" w:rsidRDefault="00817A1C">
          <w:pPr>
            <w:pStyle w:val="Spistreci1"/>
            <w:tabs>
              <w:tab w:val="right" w:leader="dot" w:pos="963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6647038" w:history="1">
            <w:r w:rsidRPr="00821486">
              <w:rPr>
                <w:rStyle w:val="Hipercze"/>
                <w:rFonts w:ascii="Arial" w:eastAsiaTheme="majorEastAsia" w:hAnsi="Arial" w:cs="Arial"/>
                <w:noProof/>
              </w:rPr>
              <w:t>10 Zestawienie obliczeń dla klimatyzacji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_Toc216647038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31C3D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FAACC" w14:textId="58C154A3" w:rsidR="00181F43" w:rsidRDefault="00452F34" w:rsidP="008D5C03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3022E5EE" w14:textId="77777777" w:rsidR="00181F43" w:rsidRDefault="00181F43" w:rsidP="00181F43"/>
    <w:p w14:paraId="00A5E86B" w14:textId="77777777" w:rsidR="008D5C03" w:rsidRDefault="008D5C03" w:rsidP="008D5C03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4E768215" w14:textId="77777777" w:rsidR="008D5C03" w:rsidRDefault="008D5C03" w:rsidP="008D5C03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7FF3E538" w14:textId="77D200D2" w:rsidR="008D5C03" w:rsidRDefault="008D5C03" w:rsidP="008D5C03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  <w:r w:rsidRPr="00686327">
        <w:rPr>
          <w:rFonts w:ascii="Arial Narrow" w:eastAsia="Calibri" w:hAnsi="Arial Narrow" w:cs="Times New Roman"/>
          <w:b/>
          <w:sz w:val="48"/>
          <w:szCs w:val="48"/>
        </w:rPr>
        <w:lastRenderedPageBreak/>
        <w:t>OŚWIADCZENIE</w:t>
      </w:r>
    </w:p>
    <w:p w14:paraId="4AAD8284" w14:textId="77777777" w:rsidR="008D5C03" w:rsidRPr="00686327" w:rsidRDefault="008D5C03" w:rsidP="008D5C03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16"/>
          <w:szCs w:val="16"/>
        </w:rPr>
      </w:pPr>
    </w:p>
    <w:p w14:paraId="7D74CE74" w14:textId="77777777" w:rsidR="008D5C03" w:rsidRPr="00686327" w:rsidRDefault="008D5C03" w:rsidP="008D5C03">
      <w:pPr>
        <w:suppressAutoHyphens/>
        <w:spacing w:after="0" w:line="240" w:lineRule="auto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05212371" w14:textId="77777777" w:rsidR="008D5C03" w:rsidRPr="00F34622" w:rsidRDefault="008D5C03" w:rsidP="008D5C03">
      <w:pPr>
        <w:spacing w:after="0" w:line="240" w:lineRule="auto"/>
        <w:rPr>
          <w:bCs/>
        </w:rPr>
      </w:pPr>
      <w:r w:rsidRPr="00F34622">
        <w:rPr>
          <w:bCs/>
        </w:rPr>
        <w:t>Na podstawie art. 34 ust. 3d pkt 3 oraz ust. 3e ustawy z dnia 7 lipca 1994 r. –                                                                     Prawo budowlane (Dz. U. z 2025 r. poz. 418 t.j) Ja niżej podpisany oświadczam, iż:</w:t>
      </w:r>
    </w:p>
    <w:p w14:paraId="63595DB8" w14:textId="77777777" w:rsidR="008D5C03" w:rsidRPr="00F34622" w:rsidRDefault="008D5C03" w:rsidP="008D5C03">
      <w:pPr>
        <w:spacing w:after="0" w:line="240" w:lineRule="auto"/>
        <w:rPr>
          <w:bCs/>
        </w:rPr>
      </w:pPr>
    </w:p>
    <w:p w14:paraId="766D5A78" w14:textId="4C56AA6D" w:rsidR="008D5C03" w:rsidRPr="00F34622" w:rsidRDefault="008D5C03" w:rsidP="008D5C03">
      <w:pPr>
        <w:spacing w:after="0" w:line="240" w:lineRule="auto"/>
        <w:rPr>
          <w:b/>
        </w:rPr>
      </w:pPr>
      <w:r w:rsidRPr="00F34622">
        <w:rPr>
          <w:b/>
        </w:rPr>
        <w:t xml:space="preserve">PROJEKT </w:t>
      </w:r>
      <w:r>
        <w:rPr>
          <w:b/>
        </w:rPr>
        <w:t>TECHNICZNY –</w:t>
      </w:r>
      <w:r>
        <w:rPr>
          <w:b/>
        </w:rPr>
        <w:t xml:space="preserve"> </w:t>
      </w:r>
      <w:r>
        <w:rPr>
          <w:b/>
        </w:rPr>
        <w:t xml:space="preserve">INSTALACJE </w:t>
      </w:r>
      <w:r>
        <w:rPr>
          <w:b/>
        </w:rPr>
        <w:t>HVAC</w:t>
      </w:r>
    </w:p>
    <w:p w14:paraId="5C34ACBF" w14:textId="77777777" w:rsidR="008D5C03" w:rsidRPr="00F34622" w:rsidRDefault="008D5C03" w:rsidP="008D5C03">
      <w:pPr>
        <w:spacing w:after="0" w:line="240" w:lineRule="auto"/>
        <w:rPr>
          <w:b/>
        </w:rPr>
      </w:pPr>
    </w:p>
    <w:p w14:paraId="6BD3FEAA" w14:textId="77777777" w:rsidR="008D5C03" w:rsidRPr="00F34622" w:rsidRDefault="008D5C03" w:rsidP="008D5C03">
      <w:pPr>
        <w:spacing w:after="0" w:line="240" w:lineRule="auto"/>
        <w:rPr>
          <w:bCs/>
        </w:rPr>
      </w:pPr>
      <w:r w:rsidRPr="00F34622">
        <w:rPr>
          <w:bCs/>
        </w:rPr>
        <w:t>będący elementem projektu budowlanego dla zamierzenia budowlanego pod nazwą:</w:t>
      </w:r>
    </w:p>
    <w:p w14:paraId="3EDDB373" w14:textId="77777777" w:rsidR="008D5C03" w:rsidRPr="00FA6970" w:rsidRDefault="008D5C03" w:rsidP="008D5C03">
      <w:pPr>
        <w:spacing w:after="0" w:line="240" w:lineRule="auto"/>
        <w:rPr>
          <w:bCs/>
          <w:color w:val="FF0000"/>
        </w:rPr>
      </w:pPr>
    </w:p>
    <w:p w14:paraId="5A3A07A3" w14:textId="77777777" w:rsidR="008D5C03" w:rsidRPr="008D5C03" w:rsidRDefault="008D5C03" w:rsidP="008D5C03">
      <w:pPr>
        <w:pStyle w:val="Tekstpodstawowy"/>
        <w:rPr>
          <w:rFonts w:asciiTheme="minorHAnsi" w:hAnsiTheme="minorHAnsi" w:cstheme="minorHAnsi"/>
          <w:b/>
          <w:bCs/>
        </w:rPr>
      </w:pPr>
      <w:bookmarkStart w:id="2" w:name="_Hlk220327750"/>
      <w:r w:rsidRPr="008D5C03">
        <w:rPr>
          <w:rFonts w:asciiTheme="minorHAnsi" w:hAnsiTheme="minorHAnsi" w:cstheme="minorHAnsi"/>
          <w:b/>
          <w:bCs/>
        </w:rPr>
        <w:t>ROZBIÓRKA PAWILONU STACJI PALIW, FRAGMENTU ZADASZENIA WIATY NADDYSTRYBUTOROWEJ, STANOWISKA KOMPRESOR ODKURZACZ,</w:t>
      </w:r>
    </w:p>
    <w:p w14:paraId="7F43CF47" w14:textId="77777777" w:rsidR="008D5C03" w:rsidRPr="008D5C03" w:rsidRDefault="008D5C03" w:rsidP="008D5C03">
      <w:pPr>
        <w:spacing w:after="0" w:line="240" w:lineRule="auto"/>
        <w:rPr>
          <w:rFonts w:cstheme="minorHAnsi"/>
          <w:b/>
          <w:bCs/>
          <w:szCs w:val="20"/>
        </w:rPr>
      </w:pPr>
      <w:r w:rsidRPr="008D5C03">
        <w:rPr>
          <w:rFonts w:cstheme="minorHAnsi"/>
          <w:b/>
          <w:bCs/>
          <w:szCs w:val="20"/>
        </w:rPr>
        <w:t>BUDOWA ZBIORNIKA, STUDNI ZLEWOWEJ I DYSTRYBUTORA ADBLUE, PAWILONU STACJI PALIW, WIATY ŚMIETNIKOWEJ, STANOWISKA KOMPRESOR- ODKURZACZ WRAZ Z NIEZBĘDNĄ INFRASTRUKTURĄ TECHNICZNĄ</w:t>
      </w:r>
    </w:p>
    <w:bookmarkEnd w:id="2"/>
    <w:p w14:paraId="6773D98A" w14:textId="77777777" w:rsidR="008D5C03" w:rsidRPr="00FA6970" w:rsidRDefault="008D5C03" w:rsidP="008D5C03">
      <w:pPr>
        <w:spacing w:after="0" w:line="240" w:lineRule="auto"/>
        <w:rPr>
          <w:b/>
          <w:bCs/>
          <w:color w:val="FF0000"/>
        </w:rPr>
      </w:pPr>
    </w:p>
    <w:p w14:paraId="626D81FC" w14:textId="77777777" w:rsidR="008D5C03" w:rsidRPr="00F34622" w:rsidRDefault="008D5C03" w:rsidP="008D5C03">
      <w:pPr>
        <w:spacing w:after="0" w:line="240" w:lineRule="auto"/>
      </w:pPr>
      <w:r w:rsidRPr="00F34622">
        <w:t xml:space="preserve">zlokalizowanego pod adresem: </w:t>
      </w:r>
    </w:p>
    <w:p w14:paraId="1E208E3F" w14:textId="77777777" w:rsidR="008D5C03" w:rsidRPr="00F34622" w:rsidRDefault="008D5C03" w:rsidP="008D5C03">
      <w:pPr>
        <w:spacing w:after="0" w:line="240" w:lineRule="auto"/>
      </w:pPr>
    </w:p>
    <w:p w14:paraId="61FDB75D" w14:textId="77777777" w:rsidR="008D5C03" w:rsidRPr="00F34622" w:rsidRDefault="008D5C03" w:rsidP="008D5C03">
      <w:pPr>
        <w:spacing w:after="0" w:line="240" w:lineRule="auto"/>
        <w:rPr>
          <w:rFonts w:cs="Times New Roman"/>
          <w:b/>
          <w:bCs/>
          <w:kern w:val="3"/>
          <w:szCs w:val="20"/>
          <w:lang w:eastAsia="pl-PL"/>
        </w:rPr>
      </w:pPr>
      <w:bookmarkStart w:id="3" w:name="_Hlk220327733"/>
      <w:r w:rsidRPr="00F34622">
        <w:rPr>
          <w:rFonts w:cs="Times New Roman"/>
          <w:b/>
          <w:bCs/>
          <w:kern w:val="3"/>
          <w:szCs w:val="20"/>
          <w:lang w:eastAsia="pl-PL"/>
        </w:rPr>
        <w:t>37-464 AGATÓWKA, UL. CENTRALNA 38</w:t>
      </w:r>
    </w:p>
    <w:p w14:paraId="5D7058A1" w14:textId="77777777" w:rsidR="008D5C03" w:rsidRPr="00F34622" w:rsidRDefault="008D5C03" w:rsidP="008D5C03">
      <w:pPr>
        <w:spacing w:after="0" w:line="240" w:lineRule="auto"/>
        <w:rPr>
          <w:b/>
          <w:bCs/>
        </w:rPr>
      </w:pPr>
      <w:r w:rsidRPr="00F34622">
        <w:rPr>
          <w:b/>
          <w:bCs/>
        </w:rPr>
        <w:t>DZ. NR 1413/2, OBR. EW. 0007 PILCHÓW, JEDN. EW. 181806_2, ID. DZ. 181806_2.0007.1413/2</w:t>
      </w:r>
    </w:p>
    <w:bookmarkEnd w:id="3"/>
    <w:p w14:paraId="3A04FD44" w14:textId="77777777" w:rsidR="008D5C03" w:rsidRPr="00F34622" w:rsidRDefault="008D5C03" w:rsidP="008D5C03">
      <w:pPr>
        <w:spacing w:after="0" w:line="240" w:lineRule="auto"/>
        <w:rPr>
          <w:b/>
          <w:bCs/>
        </w:rPr>
      </w:pPr>
    </w:p>
    <w:p w14:paraId="6C74FF4E" w14:textId="77777777" w:rsidR="008D5C03" w:rsidRPr="00F34622" w:rsidRDefault="008D5C03" w:rsidP="008D5C03">
      <w:pPr>
        <w:spacing w:after="0" w:line="240" w:lineRule="auto"/>
      </w:pPr>
      <w:r w:rsidRPr="00F34622">
        <w:t>został sporządzony zgodnie z obowiązującymi przepisami oraz zasadami wiedzy technicznej i jest kompletny z punktu widzenia celu, któremu ma służyć.</w:t>
      </w:r>
    </w:p>
    <w:p w14:paraId="5F7338DD" w14:textId="77777777" w:rsidR="008D5C03" w:rsidRPr="00686327" w:rsidRDefault="008D5C03" w:rsidP="008D5C03">
      <w:pPr>
        <w:suppressAutoHyphens/>
        <w:spacing w:after="0" w:line="240" w:lineRule="auto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625954EB" w14:textId="77777777" w:rsidR="008D5C03" w:rsidRPr="00686327" w:rsidRDefault="008D5C03" w:rsidP="008D5C03">
      <w:pPr>
        <w:spacing w:after="0" w:line="256" w:lineRule="auto"/>
        <w:rPr>
          <w:rFonts w:ascii="Arial Narrow" w:eastAsia="Calibri" w:hAnsi="Arial Narrow" w:cs="Times New Roman"/>
          <w:b/>
          <w:sz w:val="20"/>
          <w:szCs w:val="20"/>
        </w:rPr>
      </w:pPr>
    </w:p>
    <w:tbl>
      <w:tblPr>
        <w:tblW w:w="8931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7"/>
        <w:gridCol w:w="1362"/>
        <w:gridCol w:w="2693"/>
        <w:gridCol w:w="2339"/>
      </w:tblGrid>
      <w:tr w:rsidR="008D5C03" w:rsidRPr="00686327" w14:paraId="70360868" w14:textId="77777777" w:rsidTr="002D61F0">
        <w:trPr>
          <w:cantSplit/>
          <w:trHeight w:val="838"/>
        </w:trPr>
        <w:tc>
          <w:tcPr>
            <w:tcW w:w="2537" w:type="dxa"/>
            <w:vAlign w:val="center"/>
          </w:tcPr>
          <w:p w14:paraId="02E42D01" w14:textId="2DAE152E" w:rsidR="008D5C03" w:rsidRPr="00686327" w:rsidRDefault="008D5C03" w:rsidP="008D5C03">
            <w:pPr>
              <w:spacing w:line="254" w:lineRule="auto"/>
              <w:rPr>
                <w:rFonts w:ascii="Arial Narrow" w:eastAsia="Calibri" w:hAnsi="Arial Narrow" w:cs="Verdana"/>
                <w:sz w:val="16"/>
                <w:szCs w:val="16"/>
              </w:rPr>
            </w:pPr>
            <w:r w:rsidRPr="00686327">
              <w:rPr>
                <w:rFonts w:ascii="Arial Narrow" w:eastAsia="Calibri" w:hAnsi="Arial Narrow" w:cs="Verdana"/>
                <w:sz w:val="16"/>
                <w:szCs w:val="16"/>
              </w:rPr>
              <w:t xml:space="preserve">mgr inż. Katarzyna </w:t>
            </w:r>
            <w:r>
              <w:rPr>
                <w:rFonts w:ascii="Arial Narrow" w:eastAsia="Calibri" w:hAnsi="Arial Narrow" w:cs="Verdana"/>
                <w:sz w:val="16"/>
                <w:szCs w:val="16"/>
              </w:rPr>
              <w:t>Krzak</w:t>
            </w:r>
          </w:p>
        </w:tc>
        <w:tc>
          <w:tcPr>
            <w:tcW w:w="1362" w:type="dxa"/>
            <w:vAlign w:val="center"/>
          </w:tcPr>
          <w:p w14:paraId="069F24E8" w14:textId="149B3FAA" w:rsidR="008D5C03" w:rsidRDefault="008D5C03" w:rsidP="008D5C03">
            <w:pPr>
              <w:spacing w:line="240" w:lineRule="auto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eastAsia="Calibri" w:hAnsi="Arial Narrow" w:cs="Times New Roman"/>
                <w:b/>
                <w:sz w:val="16"/>
                <w:szCs w:val="16"/>
              </w:rPr>
              <w:t>HVAC</w:t>
            </w:r>
            <w:r>
              <w:rPr>
                <w:rFonts w:ascii="Arial Narrow" w:eastAsia="Calibri" w:hAnsi="Arial Narrow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6DC2B51E" w14:textId="77777777" w:rsidR="008D5C03" w:rsidRDefault="008D5C03" w:rsidP="008D5C03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</w:pPr>
            <w:r w:rsidRPr="00686327"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  <w:t>Uprawnienia budowlane do projektowania bez ograniczeń w specjalności instalacyjnej w zakresie sieci, instalacji i urządzeń cieplnych, wentylacyjnych, gazowych, wodociągowych i kanalizacyjnych</w:t>
            </w:r>
          </w:p>
          <w:p w14:paraId="22578BD6" w14:textId="61AB26EC" w:rsidR="008D5C03" w:rsidRPr="00686327" w:rsidRDefault="008D5C03" w:rsidP="008D5C03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</w:pPr>
            <w:r w:rsidRPr="00686327">
              <w:rPr>
                <w:rFonts w:ascii="Arial Narrow" w:eastAsia="Calibri" w:hAnsi="Arial Narrow" w:cs="Times New Roman"/>
                <w:sz w:val="16"/>
                <w:szCs w:val="16"/>
              </w:rPr>
              <w:t>LOD/</w:t>
            </w:r>
            <w:r>
              <w:rPr>
                <w:rFonts w:ascii="Arial Narrow" w:eastAsia="Calibri" w:hAnsi="Arial Narrow" w:cs="Times New Roman"/>
                <w:sz w:val="16"/>
                <w:szCs w:val="16"/>
              </w:rPr>
              <w:t>1698</w:t>
            </w:r>
            <w:r w:rsidRPr="00686327">
              <w:rPr>
                <w:rFonts w:ascii="Arial Narrow" w:eastAsia="Calibri" w:hAnsi="Arial Narrow" w:cs="Times New Roman"/>
                <w:sz w:val="16"/>
                <w:szCs w:val="16"/>
              </w:rPr>
              <w:t>/POOS/</w:t>
            </w:r>
            <w:r>
              <w:rPr>
                <w:rFonts w:ascii="Arial Narrow" w:eastAsia="Calibri" w:hAnsi="Arial Narrow" w:cs="Times New Roman"/>
                <w:sz w:val="16"/>
                <w:szCs w:val="16"/>
              </w:rPr>
              <w:t>11</w:t>
            </w:r>
          </w:p>
        </w:tc>
        <w:tc>
          <w:tcPr>
            <w:tcW w:w="2339" w:type="dxa"/>
            <w:vAlign w:val="center"/>
          </w:tcPr>
          <w:p w14:paraId="139C5A04" w14:textId="77777777" w:rsidR="008D5C03" w:rsidRPr="00686327" w:rsidRDefault="008D5C03" w:rsidP="008D5C03">
            <w:pPr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</w:tr>
      <w:tr w:rsidR="008D5C03" w:rsidRPr="00686327" w14:paraId="3D75E542" w14:textId="77777777" w:rsidTr="002D61F0">
        <w:trPr>
          <w:cantSplit/>
          <w:trHeight w:val="838"/>
        </w:trPr>
        <w:tc>
          <w:tcPr>
            <w:tcW w:w="2537" w:type="dxa"/>
            <w:vAlign w:val="center"/>
          </w:tcPr>
          <w:p w14:paraId="181BA506" w14:textId="77777777" w:rsidR="008D5C03" w:rsidRPr="00686327" w:rsidRDefault="008D5C03" w:rsidP="008D5C03">
            <w:pPr>
              <w:spacing w:line="254" w:lineRule="auto"/>
              <w:rPr>
                <w:rFonts w:ascii="Arial Narrow" w:eastAsia="Calibri" w:hAnsi="Arial Narrow" w:cs="Verdana"/>
                <w:sz w:val="16"/>
                <w:szCs w:val="16"/>
              </w:rPr>
            </w:pPr>
            <w:bookmarkStart w:id="4" w:name="_Hlk8815870"/>
            <w:r w:rsidRPr="00686327">
              <w:rPr>
                <w:rFonts w:ascii="Arial Narrow" w:eastAsia="Calibri" w:hAnsi="Arial Narrow" w:cs="Verdana"/>
                <w:sz w:val="16"/>
                <w:szCs w:val="16"/>
              </w:rPr>
              <w:t>mgr inż. Katarzyna Matuszewska</w:t>
            </w:r>
            <w:r>
              <w:rPr>
                <w:rFonts w:ascii="Arial Narrow" w:eastAsia="Calibri" w:hAnsi="Arial Narrow" w:cs="Verdana"/>
                <w:sz w:val="16"/>
                <w:szCs w:val="16"/>
              </w:rPr>
              <w:t xml:space="preserve">-Winkler </w:t>
            </w:r>
          </w:p>
        </w:tc>
        <w:tc>
          <w:tcPr>
            <w:tcW w:w="1362" w:type="dxa"/>
            <w:vAlign w:val="center"/>
          </w:tcPr>
          <w:p w14:paraId="77968F00" w14:textId="3F669A9E" w:rsidR="008D5C03" w:rsidRPr="00686327" w:rsidRDefault="008D5C03" w:rsidP="008D5C03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  <w:r>
              <w:rPr>
                <w:rFonts w:ascii="Arial Narrow" w:eastAsia="Calibri" w:hAnsi="Arial Narrow" w:cs="Times New Roman"/>
                <w:b/>
                <w:sz w:val="16"/>
                <w:szCs w:val="16"/>
              </w:rPr>
              <w:t>HVAC</w:t>
            </w:r>
            <w:r>
              <w:rPr>
                <w:rFonts w:ascii="Arial Narrow" w:eastAsia="Calibri" w:hAnsi="Arial Narrow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65F8D933" w14:textId="77777777" w:rsidR="008D5C03" w:rsidRDefault="008D5C03" w:rsidP="008D5C03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</w:pPr>
            <w:r w:rsidRPr="00686327"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  <w:t>Uprawnienia budowlane do projektowania bez ograniczeń w specjalności instalacyjnej w zakresie sieci, instalacji i urządzeń cieplnych, wentylacyjnych, gazowych, wodociągowych i kanalizacyjnych</w:t>
            </w:r>
          </w:p>
          <w:p w14:paraId="16B17071" w14:textId="77777777" w:rsidR="008D5C03" w:rsidRPr="00686327" w:rsidRDefault="008D5C03" w:rsidP="008D5C03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 w:rsidRPr="00686327">
              <w:rPr>
                <w:rFonts w:ascii="Arial Narrow" w:eastAsia="Calibri" w:hAnsi="Arial Narrow" w:cs="Times New Roman"/>
                <w:sz w:val="16"/>
                <w:szCs w:val="16"/>
              </w:rPr>
              <w:t>LOD/0894/POOS/08</w:t>
            </w:r>
          </w:p>
        </w:tc>
        <w:tc>
          <w:tcPr>
            <w:tcW w:w="2339" w:type="dxa"/>
            <w:vAlign w:val="center"/>
          </w:tcPr>
          <w:p w14:paraId="30335CA5" w14:textId="77777777" w:rsidR="008D5C03" w:rsidRPr="00686327" w:rsidRDefault="008D5C03" w:rsidP="008D5C03">
            <w:pPr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</w:tr>
      <w:bookmarkEnd w:id="4"/>
    </w:tbl>
    <w:p w14:paraId="78CCE99A" w14:textId="77777777" w:rsidR="008D5C03" w:rsidRPr="00686327" w:rsidRDefault="008D5C03" w:rsidP="008D5C03">
      <w:pPr>
        <w:spacing w:after="0" w:line="256" w:lineRule="auto"/>
        <w:rPr>
          <w:rFonts w:ascii="Arial Narrow" w:eastAsia="Calibri" w:hAnsi="Arial Narrow" w:cs="Times New Roman"/>
          <w:b/>
          <w:sz w:val="8"/>
          <w:szCs w:val="8"/>
        </w:rPr>
      </w:pPr>
    </w:p>
    <w:p w14:paraId="682AB70C" w14:textId="77777777" w:rsidR="008D5C03" w:rsidRPr="003E3C77" w:rsidRDefault="008D5C03" w:rsidP="008D5C03">
      <w:pPr>
        <w:spacing w:line="360" w:lineRule="auto"/>
        <w:jc w:val="both"/>
        <w:rPr>
          <w:rFonts w:ascii="Arial" w:hAnsi="Arial" w:cs="Arial"/>
        </w:rPr>
      </w:pPr>
    </w:p>
    <w:p w14:paraId="49BD3C2C" w14:textId="77777777" w:rsidR="008D5C03" w:rsidRPr="003E3C77" w:rsidRDefault="008D5C03" w:rsidP="008D5C03">
      <w:pPr>
        <w:spacing w:line="360" w:lineRule="auto"/>
        <w:jc w:val="both"/>
        <w:rPr>
          <w:rFonts w:ascii="Arial" w:hAnsi="Arial" w:cs="Arial"/>
        </w:rPr>
      </w:pPr>
    </w:p>
    <w:p w14:paraId="189936C0" w14:textId="77777777" w:rsidR="008D5C03" w:rsidRDefault="008D5C03" w:rsidP="00181F43"/>
    <w:p w14:paraId="68C2ABC3" w14:textId="77777777" w:rsidR="008D5C03" w:rsidRDefault="008D5C03" w:rsidP="00181F43"/>
    <w:p w14:paraId="47E79E3A" w14:textId="77777777" w:rsidR="008D5C03" w:rsidRDefault="008D5C03" w:rsidP="00181F43"/>
    <w:p w14:paraId="17789E91" w14:textId="77777777" w:rsidR="008D5C03" w:rsidRDefault="008D5C03" w:rsidP="00181F43"/>
    <w:p w14:paraId="1DBFC4FC" w14:textId="77777777" w:rsidR="008D5C03" w:rsidRDefault="008D5C03" w:rsidP="00181F43"/>
    <w:p w14:paraId="28CEF0C1" w14:textId="77777777" w:rsidR="008D5C03" w:rsidRDefault="008D5C03" w:rsidP="00181F43"/>
    <w:p w14:paraId="3737B493" w14:textId="77777777" w:rsidR="008D5C03" w:rsidRDefault="008D5C03" w:rsidP="00181F43"/>
    <w:p w14:paraId="6C66A974" w14:textId="69F305EF" w:rsidR="00181F43" w:rsidRDefault="0077218C" w:rsidP="00F3102A">
      <w:pPr>
        <w:pStyle w:val="Nagwek1"/>
        <w:numPr>
          <w:ilvl w:val="0"/>
          <w:numId w:val="33"/>
        </w:numPr>
        <w:spacing w:after="120"/>
        <w:ind w:left="357" w:hanging="357"/>
        <w:jc w:val="both"/>
        <w:rPr>
          <w:rFonts w:ascii="Arial" w:hAnsi="Arial" w:cs="Arial"/>
          <w:color w:val="C00000"/>
          <w:sz w:val="24"/>
          <w:szCs w:val="24"/>
        </w:rPr>
      </w:pPr>
      <w:bookmarkStart w:id="5" w:name="_Toc187715279"/>
      <w:bookmarkStart w:id="6" w:name="_Toc216647018"/>
      <w:r>
        <w:rPr>
          <w:rFonts w:ascii="Arial" w:hAnsi="Arial" w:cs="Arial"/>
          <w:color w:val="C00000"/>
          <w:sz w:val="24"/>
          <w:szCs w:val="24"/>
        </w:rPr>
        <w:lastRenderedPageBreak/>
        <w:t>Przedmiot</w:t>
      </w:r>
      <w:r w:rsidR="00181F43" w:rsidRPr="00FC57DA">
        <w:rPr>
          <w:rFonts w:ascii="Arial" w:hAnsi="Arial" w:cs="Arial"/>
          <w:color w:val="C00000"/>
          <w:sz w:val="24"/>
          <w:szCs w:val="24"/>
        </w:rPr>
        <w:t xml:space="preserve"> opracowania</w:t>
      </w:r>
      <w:bookmarkEnd w:id="5"/>
      <w:bookmarkEnd w:id="6"/>
    </w:p>
    <w:p w14:paraId="00827D61" w14:textId="1A913E41" w:rsidR="001D1D83" w:rsidRDefault="00181F43" w:rsidP="00D32D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Przedmiotem opracowania jest projekt na wykonanie wewnętrzn</w:t>
      </w:r>
      <w:r w:rsidR="0077218C">
        <w:rPr>
          <w:rFonts w:ascii="Arial" w:hAnsi="Arial" w:cs="Arial"/>
          <w:color w:val="000000"/>
        </w:rPr>
        <w:t xml:space="preserve">ych </w:t>
      </w:r>
      <w:r w:rsidRPr="003E3C77">
        <w:rPr>
          <w:rFonts w:ascii="Arial" w:hAnsi="Arial" w:cs="Arial"/>
          <w:color w:val="000000"/>
        </w:rPr>
        <w:t xml:space="preserve"> instalacji</w:t>
      </w:r>
      <w:r w:rsidR="0077218C">
        <w:rPr>
          <w:rFonts w:ascii="Arial" w:hAnsi="Arial" w:cs="Arial"/>
          <w:color w:val="000000"/>
        </w:rPr>
        <w:t>:</w:t>
      </w:r>
      <w:r w:rsidRPr="003E3C77">
        <w:rPr>
          <w:rFonts w:ascii="Arial" w:hAnsi="Arial" w:cs="Arial"/>
          <w:color w:val="000000"/>
        </w:rPr>
        <w:t xml:space="preserve"> </w:t>
      </w:r>
      <w:r w:rsidR="0077218C">
        <w:rPr>
          <w:rFonts w:ascii="Arial" w:hAnsi="Arial" w:cs="Arial"/>
          <w:color w:val="000000"/>
        </w:rPr>
        <w:t xml:space="preserve">wentylacji, klimatyzacji , centralnego ogrzewania i ciepła technologicznego </w:t>
      </w:r>
      <w:r w:rsidRPr="003E3C77">
        <w:rPr>
          <w:rFonts w:ascii="Arial" w:hAnsi="Arial" w:cs="Arial"/>
          <w:color w:val="000000"/>
        </w:rPr>
        <w:t>dla obiektu</w:t>
      </w:r>
      <w:r>
        <w:rPr>
          <w:rFonts w:ascii="Arial" w:hAnsi="Arial" w:cs="Arial"/>
          <w:color w:val="000000"/>
        </w:rPr>
        <w:t xml:space="preserve"> </w:t>
      </w:r>
      <w:r w:rsidRPr="00C402AE">
        <w:rPr>
          <w:rFonts w:ascii="Arial" w:hAnsi="Arial" w:cs="Arial"/>
          <w:color w:val="000000"/>
        </w:rPr>
        <w:t xml:space="preserve">STACJA PALIW ORLEN S.A., </w:t>
      </w:r>
      <w:r w:rsidR="001D1D83" w:rsidRPr="001D1D83">
        <w:rPr>
          <w:rFonts w:ascii="Arial" w:hAnsi="Arial" w:cs="Arial"/>
          <w:color w:val="000000"/>
        </w:rPr>
        <w:t xml:space="preserve">NR 4207 AGATÓWKA, 37-464 AGATÓWKA, </w:t>
      </w:r>
      <w:r w:rsidR="001D1D83">
        <w:rPr>
          <w:rFonts w:ascii="Arial" w:hAnsi="Arial" w:cs="Arial"/>
          <w:color w:val="000000"/>
        </w:rPr>
        <w:t>ul</w:t>
      </w:r>
      <w:r w:rsidR="001D1D83" w:rsidRPr="001D1D83">
        <w:rPr>
          <w:rFonts w:ascii="Arial" w:hAnsi="Arial" w:cs="Arial"/>
          <w:color w:val="000000"/>
        </w:rPr>
        <w:t>. CENTRALNA 38</w:t>
      </w:r>
      <w:r w:rsidRPr="00C402AE">
        <w:rPr>
          <w:rFonts w:ascii="Arial" w:hAnsi="Arial" w:cs="Arial"/>
          <w:color w:val="000000"/>
        </w:rPr>
        <w:t xml:space="preserve">, </w:t>
      </w:r>
      <w:r w:rsidR="001D1D83" w:rsidRPr="001D1D83">
        <w:rPr>
          <w:rFonts w:ascii="Arial" w:hAnsi="Arial" w:cs="Arial"/>
          <w:color w:val="000000"/>
        </w:rPr>
        <w:t>DZ. NR 1413/2, OBR. EW. 0007 PILCHÓW, JEDN. EW. 181806_2, ID. DZ. 181806_2.0007.1413/2</w:t>
      </w:r>
    </w:p>
    <w:p w14:paraId="40B2B3D3" w14:textId="0AD3F59F" w:rsidR="0077218C" w:rsidRDefault="00F3102A" w:rsidP="00D32D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C00000"/>
          <w:sz w:val="24"/>
          <w:szCs w:val="24"/>
        </w:rPr>
      </w:pPr>
      <w:r>
        <w:rPr>
          <w:rFonts w:ascii="Arial" w:hAnsi="Arial" w:cs="Arial"/>
          <w:color w:val="C00000"/>
          <w:sz w:val="24"/>
          <w:szCs w:val="24"/>
        </w:rPr>
        <w:t>Podstawa</w:t>
      </w:r>
      <w:r w:rsidR="0077218C" w:rsidRPr="00FC57DA">
        <w:rPr>
          <w:rFonts w:ascii="Arial" w:hAnsi="Arial" w:cs="Arial"/>
          <w:color w:val="C00000"/>
          <w:sz w:val="24"/>
          <w:szCs w:val="24"/>
        </w:rPr>
        <w:t xml:space="preserve"> opracowania</w:t>
      </w:r>
    </w:p>
    <w:p w14:paraId="74FE38EC" w14:textId="77777777" w:rsidR="00181F43" w:rsidRPr="003E3C77" w:rsidRDefault="00181F43" w:rsidP="00181F4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Podstawę opracowania stanowi:</w:t>
      </w:r>
    </w:p>
    <w:p w14:paraId="57DABD5A" w14:textId="77777777" w:rsidR="00181F43" w:rsidRPr="00F60EF1" w:rsidRDefault="00181F43" w:rsidP="00181F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Zlecenie Inwestora</w:t>
      </w:r>
    </w:p>
    <w:p w14:paraId="7D9F1D34" w14:textId="77777777" w:rsidR="00181F43" w:rsidRPr="00F60EF1" w:rsidRDefault="00181F43" w:rsidP="00181F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Podkłady architektoniczne</w:t>
      </w:r>
    </w:p>
    <w:p w14:paraId="4376214B" w14:textId="77777777" w:rsidR="00181F43" w:rsidRPr="00F60EF1" w:rsidRDefault="00181F43" w:rsidP="00181F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Wytyczne projektowania instalacji sanitarnych opracowane przez COBRTI „INSTAL”.</w:t>
      </w:r>
    </w:p>
    <w:p w14:paraId="25E81151" w14:textId="77777777" w:rsidR="00181F43" w:rsidRPr="00F60EF1" w:rsidRDefault="00181F43" w:rsidP="00181F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Katalogi producentów stosowanych materiałów.</w:t>
      </w:r>
    </w:p>
    <w:p w14:paraId="5CCBC70A" w14:textId="2DBEB232" w:rsidR="00036416" w:rsidRPr="00036416" w:rsidRDefault="00181F43" w:rsidP="000364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Obowiązujące przepisy i Polskie Normy.</w:t>
      </w:r>
      <w:bookmarkStart w:id="7" w:name="_Hlk188006709"/>
    </w:p>
    <w:p w14:paraId="14D17880" w14:textId="0E6BE8B9" w:rsidR="00036416" w:rsidRPr="00FC57DA" w:rsidRDefault="00F3102A" w:rsidP="00036416">
      <w:pPr>
        <w:pStyle w:val="Nagwek1"/>
        <w:numPr>
          <w:ilvl w:val="0"/>
          <w:numId w:val="33"/>
        </w:numPr>
        <w:spacing w:after="120"/>
        <w:ind w:left="357" w:hanging="357"/>
        <w:jc w:val="both"/>
        <w:rPr>
          <w:rFonts w:ascii="Arial" w:hAnsi="Arial" w:cs="Arial"/>
          <w:color w:val="C00000"/>
          <w:sz w:val="24"/>
          <w:szCs w:val="24"/>
        </w:rPr>
      </w:pPr>
      <w:bookmarkStart w:id="8" w:name="_Toc216647019"/>
      <w:r>
        <w:rPr>
          <w:rFonts w:ascii="Arial" w:hAnsi="Arial" w:cs="Arial"/>
          <w:color w:val="C00000"/>
          <w:sz w:val="24"/>
          <w:szCs w:val="24"/>
        </w:rPr>
        <w:t xml:space="preserve">Opis </w:t>
      </w:r>
      <w:r w:rsidR="00036416" w:rsidRPr="00FC57DA">
        <w:rPr>
          <w:rFonts w:ascii="Arial" w:hAnsi="Arial" w:cs="Arial"/>
          <w:color w:val="C00000"/>
          <w:sz w:val="24"/>
          <w:szCs w:val="24"/>
        </w:rPr>
        <w:t>Zakres opracowania.</w:t>
      </w:r>
      <w:bookmarkEnd w:id="8"/>
    </w:p>
    <w:p w14:paraId="3AE27376" w14:textId="10F81707" w:rsidR="00036416" w:rsidRDefault="00036416" w:rsidP="0003641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 xml:space="preserve">Zakres opracowania jest zgodny z w/w przedmiotem opracowania. </w:t>
      </w:r>
    </w:p>
    <w:p w14:paraId="68FC8CEA" w14:textId="7841443C" w:rsidR="00F84580" w:rsidRDefault="00817A1C" w:rsidP="00F3102A">
      <w:pPr>
        <w:pStyle w:val="Nagwek1"/>
        <w:numPr>
          <w:ilvl w:val="0"/>
          <w:numId w:val="33"/>
        </w:numPr>
        <w:spacing w:after="120"/>
        <w:ind w:left="357" w:hanging="357"/>
        <w:jc w:val="both"/>
        <w:rPr>
          <w:rFonts w:ascii="Arial" w:hAnsi="Arial" w:cs="Arial"/>
          <w:color w:val="C00000"/>
          <w:sz w:val="24"/>
          <w:szCs w:val="24"/>
        </w:rPr>
      </w:pPr>
      <w:bookmarkStart w:id="9" w:name="_Toc216647020"/>
      <w:r>
        <w:rPr>
          <w:rFonts w:ascii="Arial" w:hAnsi="Arial" w:cs="Arial"/>
          <w:color w:val="C00000"/>
          <w:sz w:val="24"/>
          <w:szCs w:val="24"/>
        </w:rPr>
        <w:t>I</w:t>
      </w:r>
      <w:r w:rsidR="00F84580" w:rsidRPr="00685570">
        <w:rPr>
          <w:rFonts w:ascii="Arial" w:hAnsi="Arial" w:cs="Arial"/>
          <w:color w:val="C00000"/>
          <w:sz w:val="24"/>
          <w:szCs w:val="24"/>
        </w:rPr>
        <w:t>nstalacj</w:t>
      </w:r>
      <w:r w:rsidR="00F3102A">
        <w:rPr>
          <w:rFonts w:ascii="Arial" w:hAnsi="Arial" w:cs="Arial"/>
          <w:color w:val="C00000"/>
          <w:sz w:val="24"/>
          <w:szCs w:val="24"/>
        </w:rPr>
        <w:t>i</w:t>
      </w:r>
      <w:r w:rsidR="001D6A97">
        <w:rPr>
          <w:rFonts w:ascii="Arial" w:hAnsi="Arial" w:cs="Arial"/>
          <w:color w:val="C00000"/>
          <w:sz w:val="24"/>
          <w:szCs w:val="24"/>
        </w:rPr>
        <w:t xml:space="preserve"> </w:t>
      </w:r>
      <w:bookmarkEnd w:id="7"/>
      <w:r w:rsidR="001D6A97">
        <w:rPr>
          <w:rFonts w:ascii="Arial" w:hAnsi="Arial" w:cs="Arial"/>
          <w:color w:val="C00000"/>
          <w:sz w:val="24"/>
          <w:szCs w:val="24"/>
        </w:rPr>
        <w:t>c</w:t>
      </w:r>
      <w:r w:rsidR="002E7CEE">
        <w:rPr>
          <w:rFonts w:ascii="Arial" w:hAnsi="Arial" w:cs="Arial"/>
          <w:color w:val="C00000"/>
          <w:sz w:val="24"/>
          <w:szCs w:val="24"/>
        </w:rPr>
        <w:t xml:space="preserve">entralnego ogrzewania i </w:t>
      </w:r>
      <w:r w:rsidR="00F84580" w:rsidRPr="00685570">
        <w:rPr>
          <w:rFonts w:ascii="Arial" w:hAnsi="Arial" w:cs="Arial"/>
          <w:color w:val="C00000"/>
          <w:sz w:val="24"/>
          <w:szCs w:val="24"/>
        </w:rPr>
        <w:t>ciepła technologicznego</w:t>
      </w:r>
      <w:bookmarkEnd w:id="9"/>
    </w:p>
    <w:p w14:paraId="36B4D913" w14:textId="5F976E3C" w:rsidR="001D6A97" w:rsidRPr="002E7CEE" w:rsidRDefault="001D6A97" w:rsidP="002E7CEE">
      <w:pPr>
        <w:spacing w:before="36" w:after="0" w:line="360" w:lineRule="auto"/>
        <w:ind w:right="720"/>
        <w:rPr>
          <w:rFonts w:ascii="Arial" w:hAnsi="Arial" w:cs="Arial"/>
        </w:rPr>
      </w:pPr>
      <w:r w:rsidRPr="002E7CEE">
        <w:rPr>
          <w:rFonts w:ascii="Arial" w:hAnsi="Arial" w:cs="Arial"/>
        </w:rPr>
        <w:t xml:space="preserve">W pawilonie stacji </w:t>
      </w:r>
      <w:r w:rsidR="00DC2378">
        <w:rPr>
          <w:rFonts w:ascii="Arial" w:hAnsi="Arial" w:cs="Arial"/>
        </w:rPr>
        <w:t xml:space="preserve">zaprojektowano </w:t>
      </w:r>
      <w:r w:rsidR="002E7CEE">
        <w:rPr>
          <w:rFonts w:ascii="Arial" w:hAnsi="Arial" w:cs="Arial"/>
        </w:rPr>
        <w:t xml:space="preserve">instalacja </w:t>
      </w:r>
      <w:r w:rsidRPr="002E7CEE">
        <w:rPr>
          <w:rFonts w:ascii="Arial" w:hAnsi="Arial" w:cs="Arial"/>
        </w:rPr>
        <w:t>ogrzewani</w:t>
      </w:r>
      <w:r w:rsidR="002E7CEE">
        <w:rPr>
          <w:rFonts w:ascii="Arial" w:hAnsi="Arial" w:cs="Arial"/>
        </w:rPr>
        <w:t>a</w:t>
      </w:r>
      <w:r w:rsidRPr="002E7CEE">
        <w:rPr>
          <w:rFonts w:ascii="Arial" w:hAnsi="Arial" w:cs="Arial"/>
        </w:rPr>
        <w:t xml:space="preserve"> wodne</w:t>
      </w:r>
      <w:r w:rsidR="002E7CEE">
        <w:rPr>
          <w:rFonts w:ascii="Arial" w:hAnsi="Arial" w:cs="Arial"/>
        </w:rPr>
        <w:t>go</w:t>
      </w:r>
      <w:r w:rsidRPr="002E7CEE">
        <w:rPr>
          <w:rFonts w:ascii="Arial" w:hAnsi="Arial" w:cs="Arial"/>
        </w:rPr>
        <w:t>, pompowe</w:t>
      </w:r>
      <w:r w:rsidR="002E7CEE">
        <w:rPr>
          <w:rFonts w:ascii="Arial" w:hAnsi="Arial" w:cs="Arial"/>
        </w:rPr>
        <w:t>go</w:t>
      </w:r>
      <w:r w:rsidRPr="002E7CEE">
        <w:rPr>
          <w:rFonts w:ascii="Arial" w:hAnsi="Arial" w:cs="Arial"/>
        </w:rPr>
        <w:t xml:space="preserve"> zasilając</w:t>
      </w:r>
      <w:r w:rsidR="002E7CEE">
        <w:rPr>
          <w:rFonts w:ascii="Arial" w:hAnsi="Arial" w:cs="Arial"/>
        </w:rPr>
        <w:t>a</w:t>
      </w:r>
      <w:r w:rsidRPr="002E7CEE">
        <w:rPr>
          <w:rFonts w:ascii="Arial" w:hAnsi="Arial" w:cs="Arial"/>
        </w:rPr>
        <w:t xml:space="preserve"> grzejniki płytowe</w:t>
      </w:r>
      <w:r w:rsidR="004019E7">
        <w:rPr>
          <w:rFonts w:ascii="Arial" w:hAnsi="Arial" w:cs="Arial"/>
        </w:rPr>
        <w:t>.</w:t>
      </w:r>
      <w:r w:rsidRPr="002E7CEE">
        <w:rPr>
          <w:rFonts w:ascii="Arial" w:hAnsi="Arial" w:cs="Arial"/>
        </w:rPr>
        <w:t xml:space="preserve">  </w:t>
      </w:r>
    </w:p>
    <w:p w14:paraId="52F88172" w14:textId="5AC6DC7F" w:rsidR="001D6A97" w:rsidRPr="002E7CEE" w:rsidRDefault="001D6A97" w:rsidP="002E7CEE">
      <w:pPr>
        <w:spacing w:before="36" w:after="0" w:line="360" w:lineRule="auto"/>
        <w:ind w:right="720"/>
        <w:rPr>
          <w:rFonts w:ascii="Arial" w:hAnsi="Arial" w:cs="Arial"/>
        </w:rPr>
      </w:pPr>
      <w:r w:rsidRPr="002E7CEE">
        <w:rPr>
          <w:rFonts w:ascii="Arial" w:hAnsi="Arial" w:cs="Arial"/>
        </w:rPr>
        <w:t>Strefa III, Tz = -20</w:t>
      </w:r>
      <w:r w:rsidR="002E7CEE">
        <w:rPr>
          <w:rFonts w:ascii="Arial" w:hAnsi="Arial" w:cs="Arial"/>
        </w:rPr>
        <w:t>°</w:t>
      </w:r>
      <w:r w:rsidRPr="002E7CEE">
        <w:rPr>
          <w:rFonts w:ascii="Arial" w:hAnsi="Arial" w:cs="Arial"/>
        </w:rPr>
        <w:t>C</w:t>
      </w:r>
    </w:p>
    <w:p w14:paraId="228AE090" w14:textId="4083C2C5" w:rsidR="001D6A97" w:rsidRPr="002E7CEE" w:rsidRDefault="001D6A97" w:rsidP="002E7CEE">
      <w:pPr>
        <w:spacing w:before="36" w:after="0" w:line="360" w:lineRule="auto"/>
        <w:ind w:right="720"/>
        <w:rPr>
          <w:rFonts w:ascii="Arial" w:hAnsi="Arial" w:cs="Arial"/>
        </w:rPr>
      </w:pPr>
      <w:r w:rsidRPr="002E7CEE">
        <w:rPr>
          <w:rFonts w:ascii="Arial" w:hAnsi="Arial" w:cs="Arial"/>
        </w:rPr>
        <w:t>Parametry wody grzejnej: tz/tp =</w:t>
      </w:r>
      <w:r w:rsidR="00DC2378">
        <w:rPr>
          <w:rFonts w:ascii="Arial" w:hAnsi="Arial" w:cs="Arial"/>
        </w:rPr>
        <w:t>7</w:t>
      </w:r>
      <w:r w:rsidRPr="002E7CEE">
        <w:rPr>
          <w:rFonts w:ascii="Arial" w:hAnsi="Arial" w:cs="Arial"/>
        </w:rPr>
        <w:t>0/</w:t>
      </w:r>
      <w:r w:rsidR="00DC2378">
        <w:rPr>
          <w:rFonts w:ascii="Arial" w:hAnsi="Arial" w:cs="Arial"/>
        </w:rPr>
        <w:t>5</w:t>
      </w:r>
      <w:r w:rsidRPr="002E7CEE">
        <w:rPr>
          <w:rFonts w:ascii="Arial" w:hAnsi="Arial" w:cs="Arial"/>
        </w:rPr>
        <w:t>0</w:t>
      </w:r>
      <w:r w:rsidR="002E7CEE">
        <w:rPr>
          <w:rFonts w:ascii="Arial" w:hAnsi="Arial" w:cs="Arial"/>
        </w:rPr>
        <w:t>°</w:t>
      </w:r>
      <w:r w:rsidRPr="002E7CEE">
        <w:rPr>
          <w:rFonts w:ascii="Arial" w:hAnsi="Arial" w:cs="Arial"/>
        </w:rPr>
        <w:t>C.</w:t>
      </w:r>
    </w:p>
    <w:p w14:paraId="046A368D" w14:textId="4FE17B07" w:rsidR="00E46D93" w:rsidRDefault="001D6A97" w:rsidP="00E46D93">
      <w:pPr>
        <w:spacing w:before="36" w:after="0" w:line="360" w:lineRule="auto"/>
        <w:ind w:right="720"/>
        <w:rPr>
          <w:rFonts w:ascii="Arial" w:hAnsi="Arial" w:cs="Arial"/>
        </w:rPr>
      </w:pPr>
      <w:r w:rsidRPr="002E7CEE">
        <w:rPr>
          <w:rFonts w:ascii="Arial" w:hAnsi="Arial" w:cs="Arial"/>
        </w:rPr>
        <w:t>Źródł</w:t>
      </w:r>
      <w:r w:rsidR="00E46D93">
        <w:rPr>
          <w:rFonts w:ascii="Arial" w:hAnsi="Arial" w:cs="Arial"/>
        </w:rPr>
        <w:t>em</w:t>
      </w:r>
      <w:r w:rsidRPr="002E7CEE">
        <w:rPr>
          <w:rFonts w:ascii="Arial" w:hAnsi="Arial" w:cs="Arial"/>
        </w:rPr>
        <w:t xml:space="preserve"> ciepła</w:t>
      </w:r>
      <w:r w:rsidR="002E7CEE" w:rsidRPr="002E7CEE">
        <w:rPr>
          <w:rFonts w:ascii="Arial" w:hAnsi="Arial" w:cs="Arial"/>
        </w:rPr>
        <w:t xml:space="preserve"> </w:t>
      </w:r>
      <w:r w:rsidR="004019E7">
        <w:rPr>
          <w:rFonts w:ascii="Arial" w:hAnsi="Arial" w:cs="Arial"/>
        </w:rPr>
        <w:t>będzie kondensacyjny kocioł gazowy</w:t>
      </w:r>
      <w:r w:rsidR="00AF1A26">
        <w:rPr>
          <w:rFonts w:ascii="Arial" w:hAnsi="Arial" w:cs="Arial"/>
        </w:rPr>
        <w:t xml:space="preserve">  o mocy </w:t>
      </w:r>
      <w:r w:rsidR="008A640D">
        <w:rPr>
          <w:rFonts w:ascii="Arial" w:hAnsi="Arial" w:cs="Arial"/>
        </w:rPr>
        <w:t>32kW</w:t>
      </w:r>
      <w:r w:rsidR="004019E7">
        <w:rPr>
          <w:rFonts w:ascii="Arial" w:hAnsi="Arial" w:cs="Arial"/>
        </w:rPr>
        <w:t xml:space="preserve"> </w:t>
      </w:r>
      <w:r w:rsidR="00D32D3C">
        <w:rPr>
          <w:rFonts w:ascii="Arial" w:hAnsi="Arial" w:cs="Arial"/>
        </w:rPr>
        <w:t xml:space="preserve">zasilany </w:t>
      </w:r>
      <w:r w:rsidR="00AF1A26">
        <w:rPr>
          <w:rFonts w:ascii="Arial" w:hAnsi="Arial" w:cs="Arial"/>
        </w:rPr>
        <w:t xml:space="preserve">gazem ziemnym </w:t>
      </w:r>
      <w:r w:rsidR="00D32D3C">
        <w:rPr>
          <w:rFonts w:ascii="Arial" w:hAnsi="Arial" w:cs="Arial"/>
        </w:rPr>
        <w:t xml:space="preserve">z sieci miejskiej </w:t>
      </w:r>
      <w:r w:rsidRPr="002E7CEE">
        <w:rPr>
          <w:rFonts w:ascii="Arial" w:hAnsi="Arial" w:cs="Arial"/>
        </w:rPr>
        <w:t>zlokalizowan</w:t>
      </w:r>
      <w:r w:rsidR="00D32D3C">
        <w:rPr>
          <w:rFonts w:ascii="Arial" w:hAnsi="Arial" w:cs="Arial"/>
        </w:rPr>
        <w:t>y</w:t>
      </w:r>
      <w:r w:rsidRPr="002E7CEE">
        <w:rPr>
          <w:rFonts w:ascii="Arial" w:hAnsi="Arial" w:cs="Arial"/>
        </w:rPr>
        <w:t xml:space="preserve"> w pomieszczeniu na zapleczu stacji</w:t>
      </w:r>
      <w:r w:rsidR="00E46D93">
        <w:rPr>
          <w:rFonts w:ascii="Arial" w:hAnsi="Arial" w:cs="Arial"/>
        </w:rPr>
        <w:t>.</w:t>
      </w:r>
      <w:r w:rsidRPr="002E7CEE">
        <w:rPr>
          <w:rFonts w:ascii="Arial" w:hAnsi="Arial" w:cs="Arial"/>
        </w:rPr>
        <w:t xml:space="preserve"> </w:t>
      </w:r>
      <w:r w:rsidR="004019E7">
        <w:rPr>
          <w:rFonts w:ascii="Arial" w:hAnsi="Arial" w:cs="Arial"/>
        </w:rPr>
        <w:t xml:space="preserve">Kocioł </w:t>
      </w:r>
      <w:r w:rsidR="00E46D93">
        <w:rPr>
          <w:rFonts w:ascii="Arial" w:hAnsi="Arial" w:cs="Arial"/>
        </w:rPr>
        <w:t xml:space="preserve"> </w:t>
      </w:r>
      <w:r w:rsidR="00E46D93" w:rsidRPr="00F5229A">
        <w:rPr>
          <w:rFonts w:ascii="Arial" w:hAnsi="Arial" w:cs="Arial"/>
        </w:rPr>
        <w:t xml:space="preserve">zasila </w:t>
      </w:r>
      <w:r w:rsidR="004019E7">
        <w:rPr>
          <w:rFonts w:ascii="Arial" w:hAnsi="Arial" w:cs="Arial"/>
        </w:rPr>
        <w:t>jeden</w:t>
      </w:r>
      <w:r w:rsidR="00E46D93">
        <w:rPr>
          <w:rFonts w:ascii="Arial" w:hAnsi="Arial" w:cs="Arial"/>
        </w:rPr>
        <w:t xml:space="preserve"> obieg</w:t>
      </w:r>
      <w:r w:rsidR="004019E7">
        <w:rPr>
          <w:rFonts w:ascii="Arial" w:hAnsi="Arial" w:cs="Arial"/>
        </w:rPr>
        <w:t>i</w:t>
      </w:r>
      <w:r w:rsidR="00E46D93">
        <w:rPr>
          <w:rFonts w:ascii="Arial" w:hAnsi="Arial" w:cs="Arial"/>
        </w:rPr>
        <w:t xml:space="preserve"> ciepła technologicznego, jeden obieg grzewczy i </w:t>
      </w:r>
      <w:r w:rsidR="004019E7">
        <w:rPr>
          <w:rFonts w:ascii="Arial" w:hAnsi="Arial" w:cs="Arial"/>
        </w:rPr>
        <w:t>wbudowany</w:t>
      </w:r>
      <w:r w:rsidR="00E46D93" w:rsidRPr="00F5229A">
        <w:rPr>
          <w:rFonts w:ascii="Arial" w:hAnsi="Arial" w:cs="Arial"/>
        </w:rPr>
        <w:t xml:space="preserve"> </w:t>
      </w:r>
      <w:r w:rsidR="00E46D93">
        <w:rPr>
          <w:rFonts w:ascii="Arial" w:hAnsi="Arial" w:cs="Arial"/>
        </w:rPr>
        <w:t>p</w:t>
      </w:r>
      <w:r w:rsidR="00E46D93" w:rsidRPr="00F5229A">
        <w:rPr>
          <w:rFonts w:ascii="Arial" w:hAnsi="Arial" w:cs="Arial"/>
        </w:rPr>
        <w:t xml:space="preserve">odgrzewacz </w:t>
      </w:r>
      <w:r w:rsidR="00E46D93">
        <w:rPr>
          <w:rFonts w:ascii="Arial" w:hAnsi="Arial" w:cs="Arial"/>
        </w:rPr>
        <w:t>wody</w:t>
      </w:r>
      <w:r w:rsidR="004019E7">
        <w:rPr>
          <w:rFonts w:ascii="Arial" w:hAnsi="Arial" w:cs="Arial"/>
        </w:rPr>
        <w:t xml:space="preserve"> </w:t>
      </w:r>
      <w:r w:rsidR="004019E7" w:rsidRPr="004019E7">
        <w:rPr>
          <w:rFonts w:ascii="Arial" w:hAnsi="Arial" w:cs="Arial"/>
        </w:rPr>
        <w:t>o pojemności 1</w:t>
      </w:r>
      <w:r w:rsidR="004019E7">
        <w:rPr>
          <w:rFonts w:ascii="Arial" w:hAnsi="Arial" w:cs="Arial"/>
        </w:rPr>
        <w:t>3</w:t>
      </w:r>
      <w:r w:rsidR="004019E7" w:rsidRPr="004019E7">
        <w:rPr>
          <w:rFonts w:ascii="Arial" w:hAnsi="Arial" w:cs="Arial"/>
        </w:rPr>
        <w:t>0</w:t>
      </w:r>
      <w:r w:rsidR="004019E7">
        <w:rPr>
          <w:rFonts w:ascii="Arial" w:hAnsi="Arial" w:cs="Arial"/>
        </w:rPr>
        <w:t>l.</w:t>
      </w:r>
      <w:r w:rsidR="00E46D93" w:rsidRPr="00F5229A">
        <w:rPr>
          <w:rFonts w:ascii="Arial" w:hAnsi="Arial" w:cs="Arial"/>
        </w:rPr>
        <w:t xml:space="preserve"> </w:t>
      </w:r>
      <w:r w:rsidR="004019E7">
        <w:rPr>
          <w:rFonts w:ascii="Arial" w:hAnsi="Arial" w:cs="Arial"/>
        </w:rPr>
        <w:t xml:space="preserve"> </w:t>
      </w:r>
    </w:p>
    <w:p w14:paraId="7537AF0A" w14:textId="77777777" w:rsidR="00014C51" w:rsidRPr="007451E3" w:rsidRDefault="00014C51" w:rsidP="007451E3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r w:rsidRPr="007451E3">
        <w:rPr>
          <w:rFonts w:ascii="Arial" w:hAnsi="Arial" w:cs="Arial"/>
          <w:color w:val="C00000"/>
          <w:sz w:val="24"/>
          <w:szCs w:val="24"/>
        </w:rPr>
        <w:t xml:space="preserve">Bilas cieplny </w:t>
      </w:r>
    </w:p>
    <w:p w14:paraId="7442F862" w14:textId="77777777" w:rsidR="00014C51" w:rsidRPr="007451E3" w:rsidRDefault="00014C51" w:rsidP="007451E3">
      <w:pPr>
        <w:spacing w:before="36" w:after="0" w:line="360" w:lineRule="auto"/>
        <w:ind w:right="720"/>
        <w:rPr>
          <w:rFonts w:ascii="Arial" w:hAnsi="Arial" w:cs="Arial"/>
        </w:rPr>
      </w:pPr>
      <w:r w:rsidRPr="007451E3">
        <w:rPr>
          <w:rFonts w:ascii="Arial" w:hAnsi="Arial" w:cs="Arial"/>
        </w:rPr>
        <w:t>Obliczenia zapotrzebowania na ciepło w pomieszczeniach  wykonano przy pomocy  programu komputerowego  Audytor OZC Pro zgodnie z normą PN–EN 12831</w:t>
      </w:r>
    </w:p>
    <w:p w14:paraId="4FFE114F" w14:textId="181C97AD" w:rsidR="00014C51" w:rsidRPr="007451E3" w:rsidRDefault="00014C51" w:rsidP="007451E3">
      <w:pPr>
        <w:spacing w:before="36" w:after="0" w:line="360" w:lineRule="auto"/>
        <w:ind w:right="720"/>
        <w:rPr>
          <w:rFonts w:ascii="Arial" w:hAnsi="Arial" w:cs="Arial"/>
        </w:rPr>
      </w:pPr>
      <w:r w:rsidRPr="007451E3">
        <w:rPr>
          <w:rFonts w:ascii="Arial" w:hAnsi="Arial" w:cs="Arial"/>
        </w:rPr>
        <w:t>Temperatury wewnątrz ogrzewanych  pomieszczeń przyjęto wg §134 Rozporządzenia Ministra Infrastruktury z dnia 12 kwietnia 2002 r. w sprawie warunków technicznych, jakim winny odpowiadać budynki i ich usytuowania późniejszymi zmianami  Parametry powietrza zewnętrznego dla zimy określono zgodnie z normą PN-82/B02403</w:t>
      </w:r>
    </w:p>
    <w:p w14:paraId="16FFE2B6" w14:textId="77777777" w:rsidR="0081588E" w:rsidRDefault="0081588E" w:rsidP="00E46D93">
      <w:pPr>
        <w:spacing w:before="36" w:after="0" w:line="360" w:lineRule="auto"/>
        <w:ind w:right="720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2963"/>
        <w:gridCol w:w="864"/>
        <w:gridCol w:w="850"/>
        <w:gridCol w:w="993"/>
        <w:gridCol w:w="2383"/>
      </w:tblGrid>
      <w:tr w:rsidR="007451E3" w:rsidRPr="007E5CF1" w14:paraId="0E705E02" w14:textId="77777777" w:rsidTr="007451E3">
        <w:trPr>
          <w:trHeight w:hRule="exact" w:val="680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99F7F55" w14:textId="77777777" w:rsidR="007451E3" w:rsidRPr="007E5CF1" w:rsidRDefault="007451E3" w:rsidP="002F6630">
            <w:pPr>
              <w:spacing w:before="252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Nr</w:t>
            </w:r>
          </w:p>
        </w:tc>
        <w:tc>
          <w:tcPr>
            <w:tcW w:w="2963" w:type="dxa"/>
            <w:vMerge w:val="restart"/>
            <w:tcBorders>
              <w:top w:val="single" w:sz="10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14:paraId="76E4DEBB" w14:textId="77777777" w:rsidR="007451E3" w:rsidRPr="0080082E" w:rsidRDefault="007451E3" w:rsidP="002F6630">
            <w:pPr>
              <w:spacing w:before="120" w:after="0" w:line="240" w:lineRule="auto"/>
              <w:jc w:val="center"/>
              <w:rPr>
                <w:rFonts w:ascii="Arial" w:hAnsi="Arial" w:cs="Arial"/>
                <w:bCs/>
              </w:rPr>
            </w:pPr>
            <w:r w:rsidRPr="0080082E">
              <w:rPr>
                <w:rFonts w:ascii="Arial" w:hAnsi="Arial" w:cs="Arial"/>
                <w:bCs/>
              </w:rPr>
              <w:t>Nazwa pomieszczenia</w:t>
            </w:r>
          </w:p>
        </w:tc>
        <w:tc>
          <w:tcPr>
            <w:tcW w:w="8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4199B4" w14:textId="77777777" w:rsidR="007451E3" w:rsidRPr="007E5CF1" w:rsidRDefault="007451E3" w:rsidP="002F6630">
            <w:pPr>
              <w:spacing w:before="252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Pow.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B26C48" w14:textId="77777777" w:rsidR="007451E3" w:rsidRPr="007E5CF1" w:rsidRDefault="007451E3" w:rsidP="002F6630">
            <w:pPr>
              <w:spacing w:before="252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H pom.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E3CCCE" w14:textId="77777777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183389" w14:textId="2B7A9646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Straty ciepła w pomieszczeniu </w:t>
            </w:r>
          </w:p>
        </w:tc>
      </w:tr>
      <w:tr w:rsidR="007451E3" w:rsidRPr="007E5CF1" w14:paraId="7D4B41D3" w14:textId="77777777" w:rsidTr="007451E3">
        <w:trPr>
          <w:trHeight w:hRule="exact" w:val="332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D32DD9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pom.</w:t>
            </w:r>
          </w:p>
        </w:tc>
        <w:tc>
          <w:tcPr>
            <w:tcW w:w="2963" w:type="dxa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B929D5F" w14:textId="77777777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AC208C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6"/>
              </w:rPr>
            </w:pPr>
            <w:r>
              <w:rPr>
                <w:rFonts w:ascii="Arial" w:hAnsi="Arial" w:cs="Arial"/>
                <w:bCs/>
                <w:spacing w:val="-6"/>
              </w:rPr>
              <w:t>[</w:t>
            </w:r>
            <w:r w:rsidRPr="007E5CF1">
              <w:rPr>
                <w:rFonts w:ascii="Arial" w:hAnsi="Arial" w:cs="Arial"/>
                <w:bCs/>
                <w:spacing w:val="-6"/>
              </w:rPr>
              <w:t>1m</w:t>
            </w:r>
            <w:r w:rsidRPr="007E5CF1">
              <w:rPr>
                <w:rFonts w:ascii="Arial" w:hAnsi="Arial" w:cs="Arial"/>
                <w:bCs/>
                <w:spacing w:val="-6"/>
                <w:w w:val="115"/>
                <w:vertAlign w:val="superscript"/>
              </w:rPr>
              <w:t>2</w:t>
            </w:r>
            <w:r w:rsidRPr="007E5CF1">
              <w:rPr>
                <w:rFonts w:ascii="Arial" w:hAnsi="Arial" w:cs="Arial"/>
                <w:bCs/>
                <w:spacing w:val="-6"/>
              </w:rPr>
              <w:t>]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698F4D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 w:rsidRPr="007E5CF1">
              <w:rPr>
                <w:rFonts w:ascii="Arial" w:hAnsi="Arial" w:cs="Arial"/>
                <w:bCs/>
              </w:rPr>
              <w:t>m]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13367" w14:textId="0B90F26D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[°C</w:t>
            </w:r>
            <w:r w:rsidRPr="007E5CF1">
              <w:rPr>
                <w:rFonts w:ascii="Arial" w:hAnsi="Arial" w:cs="Arial"/>
                <w:bCs/>
              </w:rPr>
              <w:t>]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F6192" w14:textId="7634B859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[W</w:t>
            </w:r>
            <w:r w:rsidRPr="007E5CF1">
              <w:rPr>
                <w:rFonts w:ascii="Arial" w:hAnsi="Arial" w:cs="Arial"/>
                <w:bCs/>
              </w:rPr>
              <w:t>]</w:t>
            </w:r>
          </w:p>
        </w:tc>
      </w:tr>
      <w:tr w:rsidR="007451E3" w:rsidRPr="007E5CF1" w14:paraId="7591932F" w14:textId="77777777" w:rsidTr="007451E3">
        <w:trPr>
          <w:trHeight w:hRule="exact" w:val="288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4B293A81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07B654A3" w14:textId="77777777" w:rsidR="007451E3" w:rsidRPr="007E5CF1" w:rsidRDefault="007451E3" w:rsidP="002F6630">
            <w:pPr>
              <w:spacing w:after="0" w:line="240" w:lineRule="auto"/>
              <w:ind w:right="1029"/>
              <w:jc w:val="right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2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78D9A8A9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5128451E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73451E55" w14:textId="52B0F864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5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24CE2FAA" w14:textId="35ECCC08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6</w:t>
            </w:r>
          </w:p>
        </w:tc>
      </w:tr>
      <w:tr w:rsidR="007451E3" w:rsidRPr="007E5CF1" w14:paraId="63A4F247" w14:textId="77777777" w:rsidTr="007451E3">
        <w:trPr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CBACF9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lastRenderedPageBreak/>
              <w:t>0/0</w:t>
            </w:r>
            <w:r>
              <w:rPr>
                <w:rFonts w:ascii="Arial" w:hAnsi="Arial" w:cs="Arial"/>
                <w:bCs/>
                <w:w w:val="110"/>
              </w:rPr>
              <w:t>3</w:t>
            </w:r>
          </w:p>
        </w:tc>
        <w:tc>
          <w:tcPr>
            <w:tcW w:w="296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B7BA88" w14:textId="24863AE2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Przedsionek</w:t>
            </w:r>
            <w:r>
              <w:rPr>
                <w:rFonts w:ascii="Arial" w:hAnsi="Arial" w:cs="Arial"/>
                <w:bCs/>
                <w:w w:val="110"/>
              </w:rPr>
              <w:t xml:space="preserve"> WC</w:t>
            </w:r>
            <w:r w:rsidRPr="007E5CF1">
              <w:rPr>
                <w:rFonts w:ascii="Arial" w:hAnsi="Arial" w:cs="Arial"/>
                <w:bCs/>
                <w:w w:val="110"/>
              </w:rPr>
              <w:t xml:space="preserve"> </w:t>
            </w:r>
            <w:r>
              <w:rPr>
                <w:rFonts w:ascii="Arial" w:hAnsi="Arial" w:cs="Arial"/>
                <w:bCs/>
                <w:w w:val="110"/>
              </w:rPr>
              <w:t>męskiego</w:t>
            </w:r>
          </w:p>
        </w:tc>
        <w:tc>
          <w:tcPr>
            <w:tcW w:w="8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BA070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2,4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C6C8E5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0B1A9B" w14:textId="5F132168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16</w:t>
            </w:r>
          </w:p>
        </w:tc>
        <w:tc>
          <w:tcPr>
            <w:tcW w:w="2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23995A" w14:textId="3DA98975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110</w:t>
            </w:r>
          </w:p>
        </w:tc>
      </w:tr>
      <w:tr w:rsidR="007451E3" w:rsidRPr="007E5CF1" w14:paraId="2F4D6B51" w14:textId="77777777" w:rsidTr="007451E3">
        <w:trPr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F6708" w14:textId="452F9542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>
              <w:rPr>
                <w:rFonts w:ascii="Arial" w:hAnsi="Arial" w:cs="Arial"/>
                <w:bCs/>
                <w:w w:val="110"/>
              </w:rPr>
              <w:t>4/05</w:t>
            </w:r>
          </w:p>
        </w:tc>
        <w:tc>
          <w:tcPr>
            <w:tcW w:w="296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508490" w14:textId="398968DC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Toaleta męska pisuar</w:t>
            </w:r>
          </w:p>
        </w:tc>
        <w:tc>
          <w:tcPr>
            <w:tcW w:w="8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A35F2" w14:textId="5EC229E2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2,5/1,4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F45025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88178D" w14:textId="143A8012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16</w:t>
            </w:r>
          </w:p>
        </w:tc>
        <w:tc>
          <w:tcPr>
            <w:tcW w:w="2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EDEF72" w14:textId="410882A0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240</w:t>
            </w:r>
          </w:p>
        </w:tc>
      </w:tr>
      <w:tr w:rsidR="007451E3" w:rsidRPr="007E5CF1" w14:paraId="41EA4C7E" w14:textId="77777777" w:rsidTr="007451E3">
        <w:trPr>
          <w:trHeight w:hRule="exact" w:val="680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EF297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0/0</w:t>
            </w:r>
            <w:r>
              <w:rPr>
                <w:rFonts w:ascii="Arial" w:hAnsi="Arial" w:cs="Arial"/>
                <w:bCs/>
                <w:w w:val="110"/>
              </w:rPr>
              <w:t>7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D7447" w14:textId="77777777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Pokój opiekuna z dzieckiem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2B76F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3,8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4100B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74D0F7" w14:textId="4CCA6705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24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982A2D" w14:textId="45FC7DD9" w:rsidR="007451E3" w:rsidRPr="0077405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230</w:t>
            </w:r>
          </w:p>
        </w:tc>
      </w:tr>
      <w:tr w:rsidR="007451E3" w:rsidRPr="007E5CF1" w14:paraId="2D67CA9F" w14:textId="77777777" w:rsidTr="007451E3">
        <w:trPr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563D3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>
              <w:rPr>
                <w:rFonts w:ascii="Arial" w:hAnsi="Arial" w:cs="Arial"/>
                <w:bCs/>
                <w:w w:val="110"/>
              </w:rPr>
              <w:t>8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537EA1" w14:textId="3E27B314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spacing w:val="-10"/>
                <w:w w:val="110"/>
              </w:rPr>
            </w:pPr>
            <w:r w:rsidRPr="007E5CF1">
              <w:rPr>
                <w:rFonts w:ascii="Arial" w:hAnsi="Arial" w:cs="Arial"/>
                <w:bCs/>
                <w:spacing w:val="-10"/>
                <w:w w:val="110"/>
              </w:rPr>
              <w:t xml:space="preserve">Toaleta </w:t>
            </w:r>
            <w:r>
              <w:rPr>
                <w:rFonts w:ascii="Arial" w:hAnsi="Arial" w:cs="Arial"/>
                <w:bCs/>
                <w:spacing w:val="-10"/>
                <w:w w:val="110"/>
              </w:rPr>
              <w:t>damska/niepełnosprawnych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2DAC52" w14:textId="77777777" w:rsidR="007451E3" w:rsidRPr="007E5CF1" w:rsidRDefault="007451E3" w:rsidP="002F6630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4,8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8AAB7" w14:textId="77777777" w:rsidR="007451E3" w:rsidRPr="007E5CF1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5E995E" w14:textId="0577B612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16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F8E34" w14:textId="5681531E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150</w:t>
            </w:r>
          </w:p>
        </w:tc>
      </w:tr>
      <w:tr w:rsidR="007451E3" w:rsidRPr="007E5CF1" w14:paraId="0756C3C9" w14:textId="77777777" w:rsidTr="007451E3">
        <w:trPr>
          <w:trHeight w:hRule="exact" w:val="680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D5111A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>
              <w:rPr>
                <w:rFonts w:ascii="Arial" w:hAnsi="Arial" w:cs="Arial"/>
                <w:bCs/>
                <w:w w:val="110"/>
              </w:rPr>
              <w:t>9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FDD607" w14:textId="77777777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Komunikacja zaplecza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8C49A" w14:textId="77777777" w:rsidR="007451E3" w:rsidRPr="007E5CF1" w:rsidRDefault="007451E3" w:rsidP="002F6630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12,7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B34AB" w14:textId="77777777" w:rsidR="007451E3" w:rsidRPr="007E5CF1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DC502C" w14:textId="2DE36D9C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16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03734" w14:textId="5A2E721B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1187</w:t>
            </w:r>
          </w:p>
        </w:tc>
      </w:tr>
      <w:tr w:rsidR="007451E3" w:rsidRPr="007E5CF1" w14:paraId="2EF68DBE" w14:textId="77777777" w:rsidTr="007451E3">
        <w:trPr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70B72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>
              <w:rPr>
                <w:rFonts w:ascii="Arial" w:hAnsi="Arial" w:cs="Arial"/>
                <w:bCs/>
                <w:w w:val="110"/>
              </w:rPr>
              <w:t>13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CEC7F7" w14:textId="77777777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Szatnia</w:t>
            </w:r>
            <w:r>
              <w:rPr>
                <w:rFonts w:ascii="Arial" w:hAnsi="Arial" w:cs="Arial"/>
                <w:bCs/>
                <w:w w:val="110"/>
              </w:rPr>
              <w:t xml:space="preserve"> personelu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A275F" w14:textId="77777777" w:rsidR="007451E3" w:rsidRDefault="007451E3" w:rsidP="002F6630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8,8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253CC9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638972" w14:textId="1A0BD8F9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24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269E2" w14:textId="18FC8413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400</w:t>
            </w:r>
          </w:p>
        </w:tc>
      </w:tr>
      <w:tr w:rsidR="007451E3" w:rsidRPr="007E5CF1" w14:paraId="4961F8EA" w14:textId="77777777" w:rsidTr="007451E3">
        <w:trPr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A87BE7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>
              <w:rPr>
                <w:rFonts w:ascii="Arial" w:hAnsi="Arial" w:cs="Arial"/>
                <w:bCs/>
                <w:w w:val="110"/>
              </w:rPr>
              <w:t>14/015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A62A81" w14:textId="77777777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Łazienka</w:t>
            </w:r>
            <w:r w:rsidRPr="007E5CF1">
              <w:rPr>
                <w:rFonts w:ascii="Arial" w:hAnsi="Arial" w:cs="Arial"/>
                <w:bCs/>
                <w:w w:val="110"/>
              </w:rPr>
              <w:t xml:space="preserve"> personelu</w:t>
            </w:r>
            <w:r>
              <w:rPr>
                <w:rFonts w:ascii="Arial" w:hAnsi="Arial" w:cs="Arial"/>
                <w:bCs/>
                <w:w w:val="110"/>
              </w:rPr>
              <w:t>/WC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96BAE" w14:textId="77777777" w:rsidR="007451E3" w:rsidRDefault="007451E3" w:rsidP="002F6630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2,4/1,4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64E3BA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6302CD" w14:textId="4213D730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24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4ECCBE" w14:textId="479CAB43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260</w:t>
            </w:r>
          </w:p>
        </w:tc>
      </w:tr>
      <w:tr w:rsidR="007451E3" w:rsidRPr="007E5CF1" w14:paraId="20640291" w14:textId="77777777" w:rsidTr="007451E3">
        <w:trPr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96FF79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0/16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D3B654" w14:textId="77777777" w:rsidR="007451E3" w:rsidRPr="0018225D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18225D">
              <w:rPr>
                <w:rFonts w:ascii="Arial" w:hAnsi="Arial" w:cs="Arial"/>
                <w:bCs/>
                <w:w w:val="110"/>
              </w:rPr>
              <w:t>Pokój kierownika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6612D" w14:textId="77777777" w:rsidR="007451E3" w:rsidRDefault="007451E3" w:rsidP="002F6630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5,2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CAB8B7" w14:textId="77777777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DCF08A" w14:textId="59AC9658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20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D80206" w14:textId="516F6E07" w:rsidR="007451E3" w:rsidRPr="0018225D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381</w:t>
            </w:r>
          </w:p>
        </w:tc>
      </w:tr>
      <w:tr w:rsidR="007451E3" w:rsidRPr="007E5CF1" w14:paraId="6E716FA2" w14:textId="77777777" w:rsidTr="007451E3">
        <w:trPr>
          <w:trHeight w:hRule="exact" w:val="680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33C75" w14:textId="77777777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>
              <w:rPr>
                <w:rFonts w:ascii="Arial" w:hAnsi="Arial" w:cs="Arial"/>
                <w:bCs/>
                <w:w w:val="110"/>
              </w:rPr>
              <w:t>17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32ECB" w14:textId="77777777" w:rsidR="007451E3" w:rsidRPr="007E5CF1" w:rsidRDefault="007451E3" w:rsidP="002F6630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spacing w:val="-8"/>
                <w:w w:val="110"/>
              </w:rPr>
              <w:t>Zaplecze</w:t>
            </w:r>
            <w:r w:rsidRPr="007E5CF1">
              <w:rPr>
                <w:rFonts w:ascii="Arial" w:hAnsi="Arial" w:cs="Arial"/>
                <w:bCs/>
                <w:spacing w:val="-8"/>
                <w:w w:val="110"/>
              </w:rPr>
              <w:t xml:space="preserve"> socjaln</w:t>
            </w:r>
            <w:r>
              <w:rPr>
                <w:rFonts w:ascii="Arial" w:hAnsi="Arial" w:cs="Arial"/>
                <w:bCs/>
                <w:spacing w:val="-8"/>
                <w:w w:val="110"/>
              </w:rPr>
              <w:t>e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6F6DE" w14:textId="77777777" w:rsidR="007451E3" w:rsidRPr="007E5CF1" w:rsidRDefault="007451E3" w:rsidP="002F6630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7,2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496350" w14:textId="77777777" w:rsidR="007451E3" w:rsidRPr="007E5CF1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0D3468" w14:textId="1213B563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20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9BE12" w14:textId="4904AA7C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275</w:t>
            </w:r>
          </w:p>
        </w:tc>
      </w:tr>
      <w:tr w:rsidR="007451E3" w:rsidRPr="007E5CF1" w14:paraId="6B9FD898" w14:textId="77777777" w:rsidTr="007451E3">
        <w:trPr>
          <w:trHeight w:hRule="exact" w:val="680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64F8E3" w14:textId="2C02685F" w:rsidR="007451E3" w:rsidRPr="007E5CF1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0/18</w:t>
            </w:r>
          </w:p>
        </w:tc>
        <w:tc>
          <w:tcPr>
            <w:tcW w:w="2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ACCE25" w14:textId="2795D196" w:rsidR="007451E3" w:rsidRDefault="007451E3" w:rsidP="002F6630">
            <w:pPr>
              <w:spacing w:after="0" w:line="240" w:lineRule="auto"/>
              <w:rPr>
                <w:rFonts w:ascii="Arial" w:hAnsi="Arial" w:cs="Arial"/>
                <w:bCs/>
                <w:spacing w:val="-8"/>
                <w:w w:val="110"/>
              </w:rPr>
            </w:pPr>
            <w:r>
              <w:rPr>
                <w:rFonts w:ascii="Arial" w:hAnsi="Arial" w:cs="Arial"/>
                <w:bCs/>
                <w:spacing w:val="-8"/>
                <w:w w:val="110"/>
              </w:rPr>
              <w:t>Kotłownia gazowa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6D2553" w14:textId="050FF268" w:rsidR="007451E3" w:rsidRDefault="007451E3" w:rsidP="002F6630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3DD0B9" w14:textId="2EB0A67A" w:rsidR="007451E3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1F6F6" w14:textId="53C26065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16</w:t>
            </w: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7D0E71" w14:textId="3CA0600F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605</w:t>
            </w:r>
          </w:p>
        </w:tc>
      </w:tr>
      <w:tr w:rsidR="007451E3" w:rsidRPr="007E5CF1" w14:paraId="0E166550" w14:textId="77777777" w:rsidTr="007451E3">
        <w:trPr>
          <w:trHeight w:hRule="exact" w:val="680"/>
        </w:trPr>
        <w:tc>
          <w:tcPr>
            <w:tcW w:w="5657" w:type="dxa"/>
            <w:gridSpan w:val="4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F943A" w14:textId="0A4EF6CD" w:rsidR="007451E3" w:rsidRPr="00CB58A8" w:rsidRDefault="007451E3" w:rsidP="002F6630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/>
                <w:w w:val="110"/>
              </w:rPr>
            </w:pPr>
            <w:r w:rsidRPr="00CB58A8">
              <w:rPr>
                <w:rFonts w:ascii="Arial" w:hAnsi="Arial" w:cs="Arial"/>
                <w:b/>
                <w:w w:val="110"/>
              </w:rPr>
              <w:t>Suma strat ciepła w pomies</w:t>
            </w:r>
            <w:r>
              <w:rPr>
                <w:rFonts w:ascii="Arial" w:hAnsi="Arial" w:cs="Arial"/>
                <w:b/>
                <w:w w:val="110"/>
              </w:rPr>
              <w:t>z</w:t>
            </w:r>
            <w:r w:rsidRPr="00CB58A8">
              <w:rPr>
                <w:rFonts w:ascii="Arial" w:hAnsi="Arial" w:cs="Arial"/>
                <w:b/>
                <w:w w:val="110"/>
              </w:rPr>
              <w:t>czeniach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2C1771" w14:textId="77777777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</w:p>
        </w:tc>
        <w:tc>
          <w:tcPr>
            <w:tcW w:w="2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668FC" w14:textId="4DBC4190" w:rsidR="007451E3" w:rsidRDefault="007451E3" w:rsidP="002F6630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3838</w:t>
            </w:r>
          </w:p>
        </w:tc>
      </w:tr>
    </w:tbl>
    <w:p w14:paraId="10D49A0F" w14:textId="77777777" w:rsidR="0081588E" w:rsidRPr="007E5CF1" w:rsidRDefault="0081588E" w:rsidP="0081588E">
      <w:pPr>
        <w:spacing w:after="301" w:line="20" w:lineRule="exact"/>
        <w:rPr>
          <w:rFonts w:ascii="Arial" w:hAnsi="Arial" w:cs="Arial"/>
          <w:bCs/>
          <w:lang w:val="en-US"/>
        </w:rPr>
      </w:pPr>
    </w:p>
    <w:p w14:paraId="4726DCD5" w14:textId="77777777" w:rsidR="0081588E" w:rsidRDefault="0081588E" w:rsidP="0081588E">
      <w:pPr>
        <w:spacing w:after="301" w:line="20" w:lineRule="exact"/>
        <w:rPr>
          <w:rFonts w:ascii="Arial" w:hAnsi="Arial" w:cs="Arial"/>
          <w:bCs/>
          <w:lang w:val="en-US"/>
        </w:rPr>
      </w:pPr>
    </w:p>
    <w:p w14:paraId="38F2B7BD" w14:textId="19B1831E" w:rsidR="0081588E" w:rsidRDefault="0081588E" w:rsidP="0081588E">
      <w:pPr>
        <w:spacing w:after="301" w:line="20" w:lineRule="exact"/>
        <w:rPr>
          <w:rFonts w:ascii="Arial" w:hAnsi="Arial" w:cs="Arial"/>
          <w:bCs/>
          <w:lang w:val="en-US"/>
        </w:rPr>
      </w:pPr>
    </w:p>
    <w:p w14:paraId="00BDC1AD" w14:textId="77777777" w:rsidR="00CB58A8" w:rsidRDefault="00CB58A8" w:rsidP="0081588E">
      <w:pPr>
        <w:spacing w:after="301" w:line="20" w:lineRule="exact"/>
        <w:rPr>
          <w:rFonts w:ascii="Arial" w:hAnsi="Arial" w:cs="Arial"/>
          <w:bCs/>
          <w:lang w:val="en-US"/>
        </w:rPr>
      </w:pPr>
    </w:p>
    <w:p w14:paraId="5F4F6B57" w14:textId="77777777" w:rsidR="00CB58A8" w:rsidRPr="007E5CF1" w:rsidRDefault="00CB58A8" w:rsidP="0081588E">
      <w:pPr>
        <w:spacing w:after="301" w:line="20" w:lineRule="exact"/>
        <w:rPr>
          <w:rFonts w:ascii="Arial" w:hAnsi="Arial" w:cs="Arial"/>
          <w:bCs/>
          <w:lang w:val="en-US"/>
        </w:rPr>
      </w:pPr>
    </w:p>
    <w:tbl>
      <w:tblPr>
        <w:tblW w:w="94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0"/>
        <w:gridCol w:w="2492"/>
      </w:tblGrid>
      <w:tr w:rsidR="0081588E" w:rsidRPr="007E5CF1" w14:paraId="5D75B355" w14:textId="77777777" w:rsidTr="00D92AD5">
        <w:trPr>
          <w:trHeight w:hRule="exact" w:val="190"/>
        </w:trPr>
        <w:tc>
          <w:tcPr>
            <w:tcW w:w="7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27F97C3" w14:textId="77777777" w:rsidR="0081588E" w:rsidRPr="007E5CF1" w:rsidRDefault="0081588E" w:rsidP="00D92AD5">
            <w:pPr>
              <w:spacing w:after="0" w:line="267" w:lineRule="exact"/>
              <w:ind w:right="144"/>
              <w:rPr>
                <w:rFonts w:ascii="Arial" w:hAnsi="Arial" w:cs="Arial"/>
                <w:bCs/>
                <w:spacing w:val="-11"/>
              </w:rPr>
            </w:pPr>
            <w:r w:rsidRPr="007E5CF1">
              <w:rPr>
                <w:rFonts w:ascii="Arial" w:hAnsi="Arial" w:cs="Arial"/>
                <w:bCs/>
                <w:lang w:val="en-US"/>
              </w:rPr>
              <w:br w:type="textWrapping" w:clear="all"/>
            </w:r>
          </w:p>
        </w:tc>
        <w:tc>
          <w:tcPr>
            <w:tcW w:w="24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3EE0656" w14:textId="77777777" w:rsidR="0081588E" w:rsidRPr="007E5CF1" w:rsidRDefault="0081588E" w:rsidP="00D92AD5">
            <w:pPr>
              <w:spacing w:before="216" w:after="0" w:line="240" w:lineRule="auto"/>
              <w:ind w:right="1332"/>
              <w:rPr>
                <w:rFonts w:ascii="Arial" w:hAnsi="Arial" w:cs="Arial"/>
                <w:bCs/>
                <w:spacing w:val="-10"/>
              </w:rPr>
            </w:pPr>
          </w:p>
        </w:tc>
      </w:tr>
    </w:tbl>
    <w:p w14:paraId="183994C9" w14:textId="653B21F0" w:rsidR="004A018B" w:rsidRDefault="004A018B" w:rsidP="004A018B">
      <w:pPr>
        <w:spacing w:before="36" w:after="0" w:line="360" w:lineRule="auto"/>
        <w:ind w:right="720"/>
        <w:rPr>
          <w:rFonts w:ascii="Arial" w:hAnsi="Arial" w:cs="Arial"/>
        </w:rPr>
      </w:pPr>
      <w:bookmarkStart w:id="10" w:name="_Toc216647021"/>
      <w:r>
        <w:rPr>
          <w:rFonts w:ascii="Arial" w:hAnsi="Arial" w:cs="Arial"/>
        </w:rPr>
        <w:t>Zapotrzebowanie ciepła  :</w:t>
      </w:r>
    </w:p>
    <w:p w14:paraId="04669F99" w14:textId="0D964E2B" w:rsidR="00CB58A8" w:rsidRDefault="004A018B" w:rsidP="004A018B">
      <w:pPr>
        <w:spacing w:before="36" w:after="0" w:line="360" w:lineRule="auto"/>
        <w:ind w:right="720"/>
        <w:rPr>
          <w:rFonts w:ascii="Arial" w:hAnsi="Arial" w:cs="Arial"/>
        </w:rPr>
      </w:pPr>
      <w:r>
        <w:rPr>
          <w:rFonts w:ascii="Arial" w:hAnsi="Arial" w:cs="Arial"/>
        </w:rPr>
        <w:t xml:space="preserve">--  </w:t>
      </w:r>
      <w:r w:rsidRPr="004A018B">
        <w:rPr>
          <w:rFonts w:ascii="Arial" w:hAnsi="Arial" w:cs="Arial"/>
        </w:rPr>
        <w:t xml:space="preserve">Ogrzewanie </w:t>
      </w:r>
      <w:r>
        <w:rPr>
          <w:rFonts w:ascii="Arial" w:hAnsi="Arial" w:cs="Arial"/>
        </w:rPr>
        <w:t>pomieszczeń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014C51">
        <w:rPr>
          <w:rFonts w:ascii="Arial" w:hAnsi="Arial" w:cs="Arial"/>
        </w:rPr>
        <w:t>3838</w:t>
      </w:r>
      <w:r>
        <w:rPr>
          <w:rFonts w:ascii="Arial" w:hAnsi="Arial" w:cs="Arial"/>
        </w:rPr>
        <w:t>W</w:t>
      </w:r>
    </w:p>
    <w:p w14:paraId="5723237A" w14:textId="17E90A44" w:rsidR="004A018B" w:rsidRDefault="004A018B" w:rsidP="004A018B">
      <w:pPr>
        <w:spacing w:before="36" w:after="0" w:line="360" w:lineRule="auto"/>
        <w:ind w:right="720"/>
        <w:rPr>
          <w:rFonts w:ascii="Arial" w:hAnsi="Arial" w:cs="Arial"/>
        </w:rPr>
      </w:pPr>
      <w:r>
        <w:rPr>
          <w:rFonts w:ascii="Arial" w:hAnsi="Arial" w:cs="Arial"/>
        </w:rPr>
        <w:t>--  dla nagrzewn</w:t>
      </w:r>
      <w:r w:rsidR="008A1FAC">
        <w:rPr>
          <w:rFonts w:ascii="Arial" w:hAnsi="Arial" w:cs="Arial"/>
        </w:rPr>
        <w:t>icy powietrza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8A1FAC">
        <w:rPr>
          <w:rFonts w:ascii="Arial" w:hAnsi="Arial" w:cs="Arial"/>
        </w:rPr>
        <w:t>6000</w:t>
      </w:r>
      <w:r>
        <w:rPr>
          <w:rFonts w:ascii="Arial" w:hAnsi="Arial" w:cs="Arial"/>
        </w:rPr>
        <w:t>W</w:t>
      </w:r>
    </w:p>
    <w:p w14:paraId="24155C2A" w14:textId="49FB4F43" w:rsidR="008A1FAC" w:rsidRDefault="008A1FAC" w:rsidP="008A1FAC">
      <w:pPr>
        <w:spacing w:before="36" w:after="0" w:line="360" w:lineRule="auto"/>
        <w:ind w:right="720"/>
        <w:rPr>
          <w:rFonts w:ascii="Arial" w:hAnsi="Arial" w:cs="Arial"/>
        </w:rPr>
      </w:pPr>
      <w:r>
        <w:rPr>
          <w:rFonts w:ascii="Arial" w:hAnsi="Arial" w:cs="Arial"/>
        </w:rPr>
        <w:t>--  dla kurtyny powietrza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bookmarkStart w:id="11" w:name="_Hlk230899201"/>
      <w:r>
        <w:rPr>
          <w:rFonts w:ascii="Arial" w:hAnsi="Arial" w:cs="Arial"/>
        </w:rPr>
        <w:t>10000W</w:t>
      </w:r>
      <w:bookmarkEnd w:id="11"/>
    </w:p>
    <w:p w14:paraId="107766F9" w14:textId="0743AAC7" w:rsidR="008A1FAC" w:rsidRDefault="008A1FAC" w:rsidP="008A1FAC">
      <w:pPr>
        <w:spacing w:before="36" w:after="0" w:line="360" w:lineRule="auto"/>
        <w:ind w:right="720"/>
        <w:rPr>
          <w:rFonts w:ascii="Arial" w:hAnsi="Arial" w:cs="Arial"/>
        </w:rPr>
      </w:pPr>
      <w:r>
        <w:rPr>
          <w:rFonts w:ascii="Arial" w:hAnsi="Arial" w:cs="Arial"/>
        </w:rPr>
        <w:t>--  do podgrzewu ciepłej wody użytkowej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7200W</w:t>
      </w:r>
    </w:p>
    <w:p w14:paraId="4555DEB9" w14:textId="59A201B4" w:rsidR="008A1FAC" w:rsidRPr="008A1FAC" w:rsidRDefault="008A1FAC" w:rsidP="008A1FAC">
      <w:pPr>
        <w:spacing w:before="36" w:after="0" w:line="360" w:lineRule="auto"/>
        <w:ind w:right="720" w:firstLine="431"/>
        <w:rPr>
          <w:rFonts w:ascii="Arial" w:hAnsi="Arial" w:cs="Arial"/>
        </w:rPr>
      </w:pPr>
      <w:r>
        <w:rPr>
          <w:rFonts w:ascii="Arial" w:hAnsi="Arial" w:cs="Arial"/>
        </w:rPr>
        <w:t xml:space="preserve">Łączne zapotrzebowanie ciepła </w:t>
      </w:r>
      <w:r w:rsidRPr="008A1FAC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</w:t>
      </w:r>
      <w:r w:rsidR="00014C51">
        <w:rPr>
          <w:rFonts w:ascii="Arial" w:hAnsi="Arial" w:cs="Arial"/>
        </w:rPr>
        <w:t>7038</w:t>
      </w:r>
      <w:r>
        <w:rPr>
          <w:rFonts w:ascii="Arial" w:hAnsi="Arial" w:cs="Arial"/>
        </w:rPr>
        <w:t>W</w:t>
      </w:r>
    </w:p>
    <w:p w14:paraId="73A5D327" w14:textId="5FA62858" w:rsidR="00B25002" w:rsidRDefault="00B25002" w:rsidP="00CB58A8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r w:rsidRPr="00685570">
        <w:rPr>
          <w:rFonts w:ascii="Arial" w:hAnsi="Arial" w:cs="Arial"/>
          <w:color w:val="C00000"/>
          <w:sz w:val="24"/>
          <w:szCs w:val="24"/>
        </w:rPr>
        <w:t>Instalacja</w:t>
      </w:r>
      <w:r>
        <w:rPr>
          <w:rFonts w:ascii="Arial" w:hAnsi="Arial" w:cs="Arial"/>
          <w:color w:val="C00000"/>
          <w:sz w:val="24"/>
          <w:szCs w:val="24"/>
        </w:rPr>
        <w:t xml:space="preserve"> </w:t>
      </w:r>
      <w:r w:rsidRPr="00685570">
        <w:rPr>
          <w:rFonts w:ascii="Arial" w:hAnsi="Arial" w:cs="Arial"/>
          <w:color w:val="C00000"/>
          <w:sz w:val="24"/>
          <w:szCs w:val="24"/>
        </w:rPr>
        <w:t>ciepła technologicznego</w:t>
      </w:r>
      <w:bookmarkEnd w:id="10"/>
    </w:p>
    <w:p w14:paraId="3BB6D5FC" w14:textId="686951A9" w:rsidR="00F84580" w:rsidRPr="00A2415D" w:rsidRDefault="00B25002" w:rsidP="00A2415D">
      <w:pPr>
        <w:spacing w:before="36" w:after="0" w:line="360" w:lineRule="auto"/>
        <w:ind w:right="720"/>
        <w:rPr>
          <w:rFonts w:ascii="Arial" w:hAnsi="Arial" w:cs="Arial"/>
        </w:rPr>
      </w:pPr>
      <w:r>
        <w:rPr>
          <w:rFonts w:ascii="Arial" w:hAnsi="Arial" w:cs="Arial"/>
        </w:rPr>
        <w:t>Instalacja c</w:t>
      </w:r>
      <w:r w:rsidR="00F84580" w:rsidRPr="00A2415D">
        <w:rPr>
          <w:rFonts w:ascii="Arial" w:hAnsi="Arial" w:cs="Arial"/>
        </w:rPr>
        <w:t>iepł</w:t>
      </w:r>
      <w:r>
        <w:rPr>
          <w:rFonts w:ascii="Arial" w:hAnsi="Arial" w:cs="Arial"/>
        </w:rPr>
        <w:t>a</w:t>
      </w:r>
      <w:r w:rsidR="00F84580" w:rsidRPr="00A2415D">
        <w:rPr>
          <w:rFonts w:ascii="Arial" w:hAnsi="Arial" w:cs="Arial"/>
        </w:rPr>
        <w:t xml:space="preserve"> technologiczne zasila</w:t>
      </w:r>
      <w:r>
        <w:rPr>
          <w:rFonts w:ascii="Arial" w:hAnsi="Arial" w:cs="Arial"/>
        </w:rPr>
        <w:t xml:space="preserve">ć będzie </w:t>
      </w:r>
      <w:r w:rsidR="00F84580" w:rsidRPr="00A2415D">
        <w:rPr>
          <w:rFonts w:ascii="Arial" w:hAnsi="Arial" w:cs="Arial"/>
        </w:rPr>
        <w:t xml:space="preserve"> kurtyn</w:t>
      </w:r>
      <w:r w:rsidR="008628DD">
        <w:rPr>
          <w:rFonts w:ascii="Arial" w:hAnsi="Arial" w:cs="Arial"/>
        </w:rPr>
        <w:t xml:space="preserve">ę </w:t>
      </w:r>
      <w:r w:rsidR="00685570" w:rsidRPr="00A2415D">
        <w:rPr>
          <w:rFonts w:ascii="Arial" w:hAnsi="Arial" w:cs="Arial"/>
        </w:rPr>
        <w:t xml:space="preserve"> </w:t>
      </w:r>
      <w:r w:rsidR="00F84580" w:rsidRPr="00A2415D">
        <w:rPr>
          <w:rFonts w:ascii="Arial" w:hAnsi="Arial" w:cs="Arial"/>
        </w:rPr>
        <w:t>powietrz</w:t>
      </w:r>
      <w:r w:rsidR="00FE4ECD" w:rsidRPr="00A2415D">
        <w:rPr>
          <w:rFonts w:ascii="Arial" w:hAnsi="Arial" w:cs="Arial"/>
        </w:rPr>
        <w:t>a</w:t>
      </w:r>
      <w:r w:rsidR="00F84580" w:rsidRPr="00A2415D">
        <w:rPr>
          <w:rFonts w:ascii="Arial" w:hAnsi="Arial" w:cs="Arial"/>
        </w:rPr>
        <w:t xml:space="preserve"> i nagrzewnic</w:t>
      </w:r>
      <w:r w:rsidR="008628DD">
        <w:rPr>
          <w:rFonts w:ascii="Arial" w:hAnsi="Arial" w:cs="Arial"/>
        </w:rPr>
        <w:t>ę</w:t>
      </w:r>
      <w:r w:rsidR="00F84580" w:rsidRPr="00A2415D">
        <w:rPr>
          <w:rFonts w:ascii="Arial" w:hAnsi="Arial" w:cs="Arial"/>
        </w:rPr>
        <w:t xml:space="preserve"> </w:t>
      </w:r>
      <w:r w:rsidR="008A1FAC">
        <w:rPr>
          <w:rFonts w:ascii="Arial" w:hAnsi="Arial" w:cs="Arial"/>
        </w:rPr>
        <w:t>kanałową .</w:t>
      </w:r>
      <w:r w:rsidR="00F84580" w:rsidRPr="00A2415D">
        <w:rPr>
          <w:rFonts w:ascii="Arial" w:hAnsi="Arial" w:cs="Arial"/>
        </w:rPr>
        <w:t>Przed nagrzewnic</w:t>
      </w:r>
      <w:r w:rsidR="008A1FAC">
        <w:rPr>
          <w:rFonts w:ascii="Arial" w:hAnsi="Arial" w:cs="Arial"/>
        </w:rPr>
        <w:t>ą</w:t>
      </w:r>
      <w:r w:rsidR="00685570" w:rsidRPr="00A2415D">
        <w:rPr>
          <w:rFonts w:ascii="Arial" w:hAnsi="Arial" w:cs="Arial"/>
        </w:rPr>
        <w:t xml:space="preserve"> </w:t>
      </w:r>
      <w:r w:rsidR="00F84580" w:rsidRPr="00A2415D">
        <w:rPr>
          <w:rFonts w:ascii="Arial" w:hAnsi="Arial" w:cs="Arial"/>
        </w:rPr>
        <w:t>i kurtyną zamontować zawory odcinające i zawory regulacyjne. Przy nagrzewnic</w:t>
      </w:r>
      <w:r w:rsidR="00685570" w:rsidRPr="00A2415D">
        <w:rPr>
          <w:rFonts w:ascii="Arial" w:hAnsi="Arial" w:cs="Arial"/>
        </w:rPr>
        <w:t>ach</w:t>
      </w:r>
      <w:r w:rsidR="00F84580" w:rsidRPr="00A2415D">
        <w:rPr>
          <w:rFonts w:ascii="Arial" w:hAnsi="Arial" w:cs="Arial"/>
        </w:rPr>
        <w:t xml:space="preserve"> zamontować zestaw pompowy wyposażony w:</w:t>
      </w:r>
    </w:p>
    <w:p w14:paraId="459B702B" w14:textId="77777777" w:rsidR="00F84580" w:rsidRPr="00A2415D" w:rsidRDefault="00F84580" w:rsidP="00A2415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Arial" w:hAnsi="Arial" w:cs="Arial"/>
          <w:color w:val="000000"/>
        </w:rPr>
      </w:pPr>
      <w:r w:rsidRPr="00A2415D">
        <w:rPr>
          <w:rFonts w:ascii="Arial" w:hAnsi="Arial" w:cs="Arial"/>
          <w:color w:val="000000"/>
        </w:rPr>
        <w:t>zawór trójdrogowy pozwalający na regulację temperatury powietrza nawiewanego,</w:t>
      </w:r>
    </w:p>
    <w:p w14:paraId="772AEEDE" w14:textId="282AD552" w:rsidR="00F84580" w:rsidRPr="00A2415D" w:rsidRDefault="00F84580" w:rsidP="00A2415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Arial" w:hAnsi="Arial" w:cs="Arial"/>
          <w:color w:val="000000"/>
        </w:rPr>
      </w:pPr>
      <w:r w:rsidRPr="00A2415D">
        <w:rPr>
          <w:rFonts w:ascii="Arial" w:hAnsi="Arial" w:cs="Arial"/>
          <w:color w:val="000000"/>
        </w:rPr>
        <w:t>zawór regulacyjny z króćcami do pomiaru przepływu czynnika grzewczego,</w:t>
      </w:r>
    </w:p>
    <w:p w14:paraId="451AC544" w14:textId="77777777" w:rsidR="00F84580" w:rsidRPr="00A2415D" w:rsidRDefault="00F84580" w:rsidP="00A2415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Arial" w:hAnsi="Arial" w:cs="Arial"/>
          <w:color w:val="000000"/>
        </w:rPr>
      </w:pPr>
      <w:r w:rsidRPr="00A2415D">
        <w:rPr>
          <w:rFonts w:ascii="Arial" w:hAnsi="Arial" w:cs="Arial"/>
          <w:color w:val="000000"/>
        </w:rPr>
        <w:t>zawory odcinające,</w:t>
      </w:r>
    </w:p>
    <w:p w14:paraId="2F0E9D0B" w14:textId="77777777" w:rsidR="00F84580" w:rsidRPr="00A2415D" w:rsidRDefault="00F84580" w:rsidP="00A2415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7" w:firstLine="0"/>
        <w:jc w:val="both"/>
        <w:rPr>
          <w:rFonts w:ascii="Arial" w:hAnsi="Arial" w:cs="Arial"/>
          <w:color w:val="000000"/>
        </w:rPr>
      </w:pPr>
      <w:r w:rsidRPr="00A2415D">
        <w:rPr>
          <w:rFonts w:ascii="Arial" w:hAnsi="Arial" w:cs="Arial"/>
          <w:color w:val="000000"/>
        </w:rPr>
        <w:t>termometr/manometr.</w:t>
      </w:r>
    </w:p>
    <w:p w14:paraId="5EAB7294" w14:textId="39DA8E57" w:rsidR="00F84580" w:rsidRPr="00A2415D" w:rsidRDefault="00F84580" w:rsidP="00A2415D">
      <w:pPr>
        <w:spacing w:before="72" w:after="0" w:line="360" w:lineRule="auto"/>
        <w:ind w:right="144"/>
        <w:jc w:val="both"/>
        <w:rPr>
          <w:rFonts w:ascii="Arial" w:hAnsi="Arial" w:cs="Arial"/>
          <w:spacing w:val="-5"/>
        </w:rPr>
      </w:pPr>
      <w:r w:rsidRPr="00A2415D">
        <w:rPr>
          <w:rFonts w:ascii="Arial" w:hAnsi="Arial" w:cs="Arial"/>
          <w:spacing w:val="-5"/>
        </w:rPr>
        <w:t>Projektuje się kurtyn</w:t>
      </w:r>
      <w:r w:rsidR="008628DD">
        <w:rPr>
          <w:rFonts w:ascii="Arial" w:hAnsi="Arial" w:cs="Arial"/>
          <w:spacing w:val="-5"/>
        </w:rPr>
        <w:t xml:space="preserve">ę </w:t>
      </w:r>
      <w:r w:rsidRPr="00A2415D">
        <w:rPr>
          <w:rFonts w:ascii="Arial" w:hAnsi="Arial" w:cs="Arial"/>
          <w:spacing w:val="-5"/>
        </w:rPr>
        <w:t xml:space="preserve"> powietrza o szerokości 1</w:t>
      </w:r>
      <w:r w:rsidR="00EA7626">
        <w:rPr>
          <w:rFonts w:ascii="Arial" w:hAnsi="Arial" w:cs="Arial"/>
          <w:spacing w:val="-5"/>
        </w:rPr>
        <w:t>,</w:t>
      </w:r>
      <w:r w:rsidR="008628DD">
        <w:rPr>
          <w:rFonts w:ascii="Arial" w:hAnsi="Arial" w:cs="Arial"/>
          <w:spacing w:val="-5"/>
        </w:rPr>
        <w:t>0</w:t>
      </w:r>
      <w:r w:rsidRPr="00A2415D">
        <w:rPr>
          <w:rFonts w:ascii="Arial" w:hAnsi="Arial" w:cs="Arial"/>
          <w:spacing w:val="-5"/>
        </w:rPr>
        <w:t xml:space="preserve"> m</w:t>
      </w:r>
      <w:r w:rsidR="008628DD">
        <w:rPr>
          <w:rFonts w:ascii="Arial" w:hAnsi="Arial" w:cs="Arial"/>
          <w:spacing w:val="-5"/>
        </w:rPr>
        <w:t xml:space="preserve"> i mocy grzewczej 10kW</w:t>
      </w:r>
      <w:r w:rsidRPr="00A2415D">
        <w:rPr>
          <w:rFonts w:ascii="Arial" w:hAnsi="Arial" w:cs="Arial"/>
          <w:spacing w:val="-5"/>
        </w:rPr>
        <w:t xml:space="preserve">. Fabryczna obudowa urządzenia </w:t>
      </w:r>
      <w:r w:rsidRPr="00A2415D">
        <w:rPr>
          <w:rFonts w:ascii="Arial" w:hAnsi="Arial" w:cs="Arial"/>
        </w:rPr>
        <w:t xml:space="preserve">(montowana przez producenta). Urządzenie z nagrzewnicą wodną — montaż nad </w:t>
      </w:r>
      <w:r w:rsidRPr="00A2415D">
        <w:rPr>
          <w:rFonts w:ascii="Arial" w:hAnsi="Arial" w:cs="Arial"/>
          <w:spacing w:val="-7"/>
        </w:rPr>
        <w:t xml:space="preserve">drzwiami o wymiarach: szerokość </w:t>
      </w:r>
      <w:r w:rsidR="004557CA">
        <w:rPr>
          <w:rFonts w:ascii="Arial" w:hAnsi="Arial" w:cs="Arial"/>
          <w:spacing w:val="-7"/>
        </w:rPr>
        <w:t>1</w:t>
      </w:r>
      <w:r w:rsidRPr="00A2415D">
        <w:rPr>
          <w:rFonts w:ascii="Arial" w:hAnsi="Arial" w:cs="Arial"/>
          <w:spacing w:val="-7"/>
        </w:rPr>
        <w:t>,</w:t>
      </w:r>
      <w:r w:rsidR="004557CA">
        <w:rPr>
          <w:rFonts w:ascii="Arial" w:hAnsi="Arial" w:cs="Arial"/>
          <w:spacing w:val="-7"/>
        </w:rPr>
        <w:t>2</w:t>
      </w:r>
      <w:r w:rsidRPr="00A2415D">
        <w:rPr>
          <w:rFonts w:ascii="Arial" w:hAnsi="Arial" w:cs="Arial"/>
          <w:spacing w:val="-7"/>
        </w:rPr>
        <w:t xml:space="preserve">m i wysokość 2,0 m z możliwością zmniejszenia </w:t>
      </w:r>
      <w:r w:rsidRPr="00A2415D">
        <w:rPr>
          <w:rFonts w:ascii="Arial" w:hAnsi="Arial" w:cs="Arial"/>
          <w:spacing w:val="-6"/>
        </w:rPr>
        <w:t xml:space="preserve">prześwitu w okresie </w:t>
      </w:r>
      <w:r w:rsidRPr="00A2415D">
        <w:rPr>
          <w:rFonts w:ascii="Arial" w:hAnsi="Arial" w:cs="Arial"/>
          <w:spacing w:val="-6"/>
        </w:rPr>
        <w:lastRenderedPageBreak/>
        <w:t xml:space="preserve">zimowym. Obudowa w kolorze szarym zbliżonym do RAL 9006 w </w:t>
      </w:r>
      <w:r w:rsidRPr="00A2415D">
        <w:rPr>
          <w:rFonts w:ascii="Arial" w:hAnsi="Arial" w:cs="Arial"/>
          <w:spacing w:val="-1"/>
        </w:rPr>
        <w:t xml:space="preserve">kolorze naturalnego aluminium lub ze stali nierdzewnej. Wentylator z 3 stopniami </w:t>
      </w:r>
      <w:r w:rsidRPr="00A2415D">
        <w:rPr>
          <w:rFonts w:ascii="Arial" w:hAnsi="Arial" w:cs="Arial"/>
          <w:spacing w:val="-10"/>
        </w:rPr>
        <w:t>wydajności.</w:t>
      </w:r>
    </w:p>
    <w:p w14:paraId="725791D2" w14:textId="77777777" w:rsidR="00F84580" w:rsidRPr="00A2415D" w:rsidRDefault="00F84580" w:rsidP="00A2415D">
      <w:pPr>
        <w:spacing w:after="0" w:line="360" w:lineRule="auto"/>
        <w:rPr>
          <w:rFonts w:ascii="Arial" w:hAnsi="Arial" w:cs="Arial"/>
          <w:spacing w:val="-8"/>
        </w:rPr>
      </w:pPr>
      <w:r w:rsidRPr="00A2415D">
        <w:rPr>
          <w:rFonts w:ascii="Arial" w:hAnsi="Arial" w:cs="Arial"/>
          <w:spacing w:val="-8"/>
        </w:rPr>
        <w:t>Przy kurtynie powietrznej zamontować zestaw wyposażony w:</w:t>
      </w:r>
    </w:p>
    <w:p w14:paraId="2482215F" w14:textId="6A3FAF09" w:rsidR="00F84580" w:rsidRPr="00A2415D" w:rsidRDefault="00F84580" w:rsidP="00A2415D">
      <w:pPr>
        <w:numPr>
          <w:ilvl w:val="0"/>
          <w:numId w:val="11"/>
        </w:numPr>
        <w:tabs>
          <w:tab w:val="decimal" w:pos="288"/>
        </w:tabs>
        <w:spacing w:before="36" w:after="0" w:line="360" w:lineRule="auto"/>
        <w:ind w:left="72"/>
        <w:rPr>
          <w:rFonts w:ascii="Arial" w:hAnsi="Arial" w:cs="Arial"/>
          <w:spacing w:val="-6"/>
        </w:rPr>
      </w:pPr>
      <w:r w:rsidRPr="00A2415D">
        <w:rPr>
          <w:rFonts w:ascii="Arial" w:hAnsi="Arial" w:cs="Arial"/>
          <w:spacing w:val="-6"/>
        </w:rPr>
        <w:t xml:space="preserve">zawór </w:t>
      </w:r>
      <w:r w:rsidR="00EC0A39">
        <w:rPr>
          <w:rFonts w:ascii="Arial" w:hAnsi="Arial" w:cs="Arial"/>
          <w:spacing w:val="-6"/>
        </w:rPr>
        <w:t>dwudrogowy</w:t>
      </w:r>
      <w:r w:rsidR="00685570" w:rsidRPr="00A2415D">
        <w:rPr>
          <w:rFonts w:ascii="Arial" w:hAnsi="Arial" w:cs="Arial"/>
          <w:spacing w:val="-6"/>
        </w:rPr>
        <w:t xml:space="preserve"> </w:t>
      </w:r>
      <w:r w:rsidRPr="00A2415D">
        <w:rPr>
          <w:rFonts w:ascii="Arial" w:hAnsi="Arial" w:cs="Arial"/>
          <w:spacing w:val="-6"/>
        </w:rPr>
        <w:t>otwierany automatycznie przy załączeniu kurtyny przez obsługę,</w:t>
      </w:r>
    </w:p>
    <w:p w14:paraId="2F470B8F" w14:textId="0E467798" w:rsidR="00F84580" w:rsidRPr="00A2415D" w:rsidRDefault="00F84580" w:rsidP="00A2415D">
      <w:pPr>
        <w:numPr>
          <w:ilvl w:val="0"/>
          <w:numId w:val="11"/>
        </w:numPr>
        <w:tabs>
          <w:tab w:val="decimal" w:pos="288"/>
        </w:tabs>
        <w:spacing w:after="0" w:line="360" w:lineRule="auto"/>
        <w:ind w:left="72"/>
        <w:rPr>
          <w:rFonts w:ascii="Arial" w:hAnsi="Arial" w:cs="Arial"/>
          <w:spacing w:val="-8"/>
        </w:rPr>
      </w:pPr>
      <w:r w:rsidRPr="00A2415D">
        <w:rPr>
          <w:rFonts w:ascii="Arial" w:hAnsi="Arial" w:cs="Arial"/>
          <w:spacing w:val="-8"/>
        </w:rPr>
        <w:t>zawór regulacyjny z króćcami do pomiaru przepływu czynnika grzewczego,</w:t>
      </w:r>
    </w:p>
    <w:p w14:paraId="539342D1" w14:textId="77777777" w:rsidR="00F84580" w:rsidRPr="00A2415D" w:rsidRDefault="00F84580" w:rsidP="00A2415D">
      <w:pPr>
        <w:numPr>
          <w:ilvl w:val="0"/>
          <w:numId w:val="11"/>
        </w:numPr>
        <w:tabs>
          <w:tab w:val="decimal" w:pos="288"/>
        </w:tabs>
        <w:spacing w:before="36" w:after="0" w:line="360" w:lineRule="auto"/>
        <w:ind w:left="72"/>
        <w:rPr>
          <w:rFonts w:ascii="Arial" w:hAnsi="Arial" w:cs="Arial"/>
        </w:rPr>
      </w:pPr>
      <w:r w:rsidRPr="00A2415D">
        <w:rPr>
          <w:rFonts w:ascii="Arial" w:hAnsi="Arial" w:cs="Arial"/>
        </w:rPr>
        <w:t>zawory odcinające.</w:t>
      </w:r>
    </w:p>
    <w:p w14:paraId="53772BE8" w14:textId="0AD60845" w:rsidR="00F84580" w:rsidRDefault="00F84580" w:rsidP="00A2415D">
      <w:pPr>
        <w:spacing w:after="0" w:line="360" w:lineRule="auto"/>
        <w:ind w:right="144"/>
        <w:rPr>
          <w:rFonts w:ascii="Arial" w:hAnsi="Arial" w:cs="Arial"/>
          <w:spacing w:val="-8"/>
        </w:rPr>
      </w:pPr>
      <w:r w:rsidRPr="00A2415D">
        <w:rPr>
          <w:rFonts w:ascii="Arial" w:hAnsi="Arial" w:cs="Arial"/>
          <w:spacing w:val="-8"/>
        </w:rPr>
        <w:t>W najwyższych punktach instalacji montować automatyczne zawory odpowietrzające z zaworami odcinającymi.</w:t>
      </w:r>
    </w:p>
    <w:p w14:paraId="5E7FF2AE" w14:textId="44DF1198" w:rsidR="00C61B30" w:rsidRDefault="00C61B30" w:rsidP="00F3102A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12" w:name="_Toc216647022"/>
      <w:r w:rsidRPr="00685570">
        <w:rPr>
          <w:rFonts w:ascii="Arial" w:hAnsi="Arial" w:cs="Arial"/>
          <w:color w:val="C00000"/>
          <w:sz w:val="24"/>
          <w:szCs w:val="24"/>
        </w:rPr>
        <w:t>Instalacja</w:t>
      </w:r>
      <w:r>
        <w:rPr>
          <w:rFonts w:ascii="Arial" w:hAnsi="Arial" w:cs="Arial"/>
          <w:color w:val="C00000"/>
          <w:sz w:val="24"/>
          <w:szCs w:val="24"/>
        </w:rPr>
        <w:t xml:space="preserve"> c.o.</w:t>
      </w:r>
      <w:bookmarkEnd w:id="12"/>
    </w:p>
    <w:p w14:paraId="14D720EE" w14:textId="48D2F123" w:rsidR="00F5229A" w:rsidRPr="00D31293" w:rsidRDefault="00D31293" w:rsidP="00EF0F3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D31293">
        <w:rPr>
          <w:rFonts w:ascii="Arial" w:hAnsi="Arial" w:cs="Arial"/>
          <w:color w:val="000000"/>
        </w:rPr>
        <w:t xml:space="preserve">W pawilonie </w:t>
      </w:r>
      <w:r>
        <w:rPr>
          <w:rFonts w:ascii="Arial" w:hAnsi="Arial" w:cs="Arial"/>
          <w:color w:val="000000"/>
        </w:rPr>
        <w:t xml:space="preserve">została </w:t>
      </w:r>
      <w:r w:rsidR="008A1FAC">
        <w:rPr>
          <w:rFonts w:ascii="Arial" w:hAnsi="Arial" w:cs="Arial"/>
          <w:color w:val="000000"/>
        </w:rPr>
        <w:t>zaprojektowana</w:t>
      </w:r>
      <w:r>
        <w:rPr>
          <w:rFonts w:ascii="Arial" w:hAnsi="Arial" w:cs="Arial"/>
          <w:color w:val="000000"/>
        </w:rPr>
        <w:t xml:space="preserve"> instalacja </w:t>
      </w:r>
      <w:r w:rsidR="00F5229A" w:rsidRPr="00D31293">
        <w:rPr>
          <w:rFonts w:ascii="Arial" w:hAnsi="Arial" w:cs="Arial"/>
          <w:color w:val="000000"/>
        </w:rPr>
        <w:t xml:space="preserve"> ogrzewani</w:t>
      </w:r>
      <w:r>
        <w:rPr>
          <w:rFonts w:ascii="Arial" w:hAnsi="Arial" w:cs="Arial"/>
          <w:color w:val="000000"/>
        </w:rPr>
        <w:t>a</w:t>
      </w:r>
      <w:r w:rsidR="00F5229A" w:rsidRPr="00D31293">
        <w:rPr>
          <w:rFonts w:ascii="Arial" w:hAnsi="Arial" w:cs="Arial"/>
          <w:color w:val="000000"/>
        </w:rPr>
        <w:t xml:space="preserve"> tradycyjn</w:t>
      </w:r>
      <w:r>
        <w:rPr>
          <w:rFonts w:ascii="Arial" w:hAnsi="Arial" w:cs="Arial"/>
          <w:color w:val="000000"/>
        </w:rPr>
        <w:t>a</w:t>
      </w:r>
      <w:r w:rsidR="00F5229A" w:rsidRPr="00D31293">
        <w:rPr>
          <w:rFonts w:ascii="Arial" w:hAnsi="Arial" w:cs="Arial"/>
          <w:color w:val="000000"/>
        </w:rPr>
        <w:t xml:space="preserve"> dwururow</w:t>
      </w:r>
      <w:r>
        <w:rPr>
          <w:rFonts w:ascii="Arial" w:hAnsi="Arial" w:cs="Arial"/>
          <w:color w:val="000000"/>
        </w:rPr>
        <w:t>a</w:t>
      </w:r>
      <w:r w:rsidR="00F5229A" w:rsidRPr="00D31293">
        <w:rPr>
          <w:rFonts w:ascii="Arial" w:hAnsi="Arial" w:cs="Arial"/>
          <w:color w:val="000000"/>
        </w:rPr>
        <w:t xml:space="preserve"> z rozdziałem górnym. Grzejniki zasilane </w:t>
      </w:r>
      <w:r w:rsidR="00EF0F3C">
        <w:rPr>
          <w:rFonts w:ascii="Arial" w:hAnsi="Arial" w:cs="Arial"/>
          <w:color w:val="000000"/>
        </w:rPr>
        <w:t>będą</w:t>
      </w:r>
      <w:r w:rsidR="00F5229A" w:rsidRPr="00D31293">
        <w:rPr>
          <w:rFonts w:ascii="Arial" w:hAnsi="Arial" w:cs="Arial"/>
          <w:color w:val="000000"/>
        </w:rPr>
        <w:t xml:space="preserve"> z instalacji wykonanej </w:t>
      </w:r>
      <w:r w:rsidR="00EF0F3C" w:rsidRPr="00EF0F3C">
        <w:rPr>
          <w:rFonts w:ascii="Arial" w:hAnsi="Arial" w:cs="Arial"/>
          <w:color w:val="000000"/>
        </w:rPr>
        <w:t>z rur stalowych ocynkowanych zewnętrznie z połączeniami zaciskowymi Doprowadzenie do grzejników od dołu poprzez zawory typu VK .</w:t>
      </w:r>
      <w:r w:rsidR="00F5229A" w:rsidRPr="00D31293">
        <w:rPr>
          <w:rFonts w:ascii="Arial" w:hAnsi="Arial" w:cs="Arial"/>
          <w:color w:val="000000"/>
        </w:rPr>
        <w:t xml:space="preserve"> Doprowadzenie do grzejników zlokalizowano w ściankach działowych lub w bruzdach w ścianach nośnych. </w:t>
      </w:r>
    </w:p>
    <w:p w14:paraId="5F0FD838" w14:textId="0EDAD6AB" w:rsidR="00F5229A" w:rsidRDefault="00D31293" w:rsidP="00D3129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 pomieszczeniach stacji </w:t>
      </w:r>
      <w:r w:rsidR="008A1FAC">
        <w:rPr>
          <w:rFonts w:ascii="Arial" w:hAnsi="Arial" w:cs="Arial"/>
          <w:color w:val="000000"/>
        </w:rPr>
        <w:t xml:space="preserve">należy </w:t>
      </w:r>
      <w:r w:rsidR="004019E7">
        <w:rPr>
          <w:rFonts w:ascii="Arial" w:hAnsi="Arial" w:cs="Arial"/>
          <w:color w:val="000000"/>
        </w:rPr>
        <w:t>zainstalować</w:t>
      </w:r>
      <w:r w:rsidR="00F5229A" w:rsidRPr="00D31293">
        <w:rPr>
          <w:rFonts w:ascii="Arial" w:hAnsi="Arial" w:cs="Arial"/>
          <w:color w:val="000000"/>
        </w:rPr>
        <w:t xml:space="preserve"> grzejniki płytowe firmy „V&amp;N” (lub równorzędne) </w:t>
      </w:r>
      <w:r w:rsidR="004019E7" w:rsidRPr="00EF0F3C">
        <w:rPr>
          <w:rFonts w:ascii="Arial" w:hAnsi="Arial" w:cs="Arial"/>
          <w:color w:val="000000"/>
        </w:rPr>
        <w:t>z wbudowanym zaworem termoregulacyjnym</w:t>
      </w:r>
      <w:r w:rsidR="004019E7" w:rsidRPr="00D31293">
        <w:rPr>
          <w:rFonts w:ascii="Arial" w:hAnsi="Arial" w:cs="Arial"/>
          <w:color w:val="000000"/>
        </w:rPr>
        <w:t xml:space="preserve"> </w:t>
      </w:r>
      <w:r w:rsidR="00F5229A" w:rsidRPr="00D31293">
        <w:rPr>
          <w:rFonts w:ascii="Arial" w:hAnsi="Arial" w:cs="Arial"/>
          <w:color w:val="000000"/>
        </w:rPr>
        <w:t>z podłączeniem dolnym ( podejście ze ściany). Odpowietrzenie instalacji c.o. odpowietrznikami automatycznymi zabudowanymi w najwyższych punktach instalacji – odpowietrzniki typu Spirovent Φ15. Zawory termoregulacyjne posiadają zmienne kv i możliwość programowania nastawy wstępnej. Współpracują z głowicami termostatycznymi firmy Heimeier lub Danfoss .</w:t>
      </w:r>
    </w:p>
    <w:p w14:paraId="25121821" w14:textId="42347D3C" w:rsidR="00DA5BE8" w:rsidRDefault="00DA5BE8" w:rsidP="00D3129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 sali sprzedaży zostaną zamontowane </w:t>
      </w:r>
      <w:r w:rsidRPr="00B8772C">
        <w:rPr>
          <w:rFonts w:ascii="Arial" w:hAnsi="Arial" w:cs="Arial"/>
          <w:color w:val="000000"/>
        </w:rPr>
        <w:t xml:space="preserve"> klimatyzatory z funkcj</w:t>
      </w:r>
      <w:r>
        <w:rPr>
          <w:rFonts w:ascii="Arial" w:hAnsi="Arial" w:cs="Arial"/>
          <w:color w:val="000000"/>
        </w:rPr>
        <w:t xml:space="preserve">ą </w:t>
      </w:r>
      <w:r w:rsidRPr="00B8772C">
        <w:rPr>
          <w:rFonts w:ascii="Arial" w:hAnsi="Arial" w:cs="Arial"/>
          <w:color w:val="000000"/>
        </w:rPr>
        <w:t xml:space="preserve"> pompy ciepła</w:t>
      </w:r>
    </w:p>
    <w:p w14:paraId="2AE7E6B4" w14:textId="39EDC58F" w:rsidR="00A2415D" w:rsidRDefault="00A2415D" w:rsidP="00F3102A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13" w:name="_Toc6548600"/>
      <w:bookmarkStart w:id="14" w:name="_Toc216647023"/>
      <w:r w:rsidRPr="00A2415D">
        <w:rPr>
          <w:rFonts w:ascii="Arial" w:hAnsi="Arial" w:cs="Arial"/>
          <w:color w:val="C00000"/>
          <w:sz w:val="24"/>
          <w:szCs w:val="24"/>
        </w:rPr>
        <w:t>Próby ciśnieniowe</w:t>
      </w:r>
      <w:bookmarkEnd w:id="13"/>
      <w:bookmarkEnd w:id="14"/>
    </w:p>
    <w:p w14:paraId="1D8A4D87" w14:textId="77777777" w:rsidR="00A2415D" w:rsidRPr="00A2415D" w:rsidRDefault="00A2415D" w:rsidP="00A2415D">
      <w:pPr>
        <w:spacing w:before="120" w:after="120" w:line="240" w:lineRule="auto"/>
        <w:jc w:val="both"/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</w:pPr>
      <w:r w:rsidRPr="00A2415D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Próba szczelności na zimno:</w:t>
      </w:r>
    </w:p>
    <w:p w14:paraId="5DCCE81E" w14:textId="77777777" w:rsidR="00A2415D" w:rsidRPr="00A2415D" w:rsidRDefault="00A2415D" w:rsidP="00A2415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2415D">
        <w:rPr>
          <w:rFonts w:ascii="Arial" w:hAnsi="Arial" w:cs="Arial"/>
          <w:color w:val="000000"/>
        </w:rPr>
        <w:t>Po wykonaniu instalacji (poszczególnych sekcji) należy ją skutecznie przepłukać wodą, a fakt ten potwierdzić wpisem do dziennika budowy.</w:t>
      </w:r>
    </w:p>
    <w:p w14:paraId="0A11D46E" w14:textId="7B5E1E47" w:rsidR="00A2415D" w:rsidRPr="00A2415D" w:rsidRDefault="00A2415D" w:rsidP="00A2415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2415D">
        <w:rPr>
          <w:rFonts w:ascii="Arial" w:hAnsi="Arial" w:cs="Arial"/>
          <w:color w:val="000000"/>
        </w:rPr>
        <w:t>Próbę szczelności wykonać na ciśnienie 0,4 MPa w ciągu 30 min. Próbę szczelności przeprowadzić osobno na poszczególnych sekcjach, przed zaizolowaniem rur oraz przed zakryciem i zalaniem posadzki.</w:t>
      </w:r>
      <w:r>
        <w:rPr>
          <w:rFonts w:ascii="Arial" w:hAnsi="Arial" w:cs="Arial"/>
          <w:color w:val="000000"/>
        </w:rPr>
        <w:t xml:space="preserve"> </w:t>
      </w:r>
      <w:r w:rsidRPr="00A2415D">
        <w:rPr>
          <w:rFonts w:ascii="Arial" w:hAnsi="Arial" w:cs="Arial"/>
          <w:color w:val="000000"/>
        </w:rPr>
        <w:t>Wyniki badania należy uznać za pozytywne jeżeli w ciągu 30 min manometr nie wykaże spadku ciśnienia i nie zostaną stwierdzone przecieki (w szczególności na spawach, połączeniach gwintowanych i zaprasowywanych).</w:t>
      </w:r>
    </w:p>
    <w:p w14:paraId="690F2AD1" w14:textId="77777777" w:rsidR="00A2415D" w:rsidRPr="00A2415D" w:rsidRDefault="00A2415D" w:rsidP="00A2415D">
      <w:pPr>
        <w:spacing w:before="120" w:after="120" w:line="240" w:lineRule="auto"/>
        <w:jc w:val="both"/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</w:pPr>
      <w:r w:rsidRPr="00A2415D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Próba szczelności na gorąco z wykonaniem regulacji:</w:t>
      </w:r>
    </w:p>
    <w:p w14:paraId="05EA903C" w14:textId="77777777" w:rsidR="00A2415D" w:rsidRPr="00A2415D" w:rsidRDefault="00A2415D" w:rsidP="00A2415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2415D">
        <w:rPr>
          <w:rFonts w:ascii="Arial" w:hAnsi="Arial" w:cs="Arial"/>
          <w:color w:val="000000"/>
        </w:rPr>
        <w:t>Próbę na gorąco z wyregulowaniem instalacji wykonać po pozytywnym zakończeniu prób na zimno i usunięciu wszelkich ewentualnych usterek. Próbę przeprowadzić przez okres co najmniej 72 godz. W czasie próby dokonać wstępnej regulacji zładu – dokonać nastaw wstępnych na zaworach termostatycznych.</w:t>
      </w:r>
    </w:p>
    <w:p w14:paraId="12AC0E63" w14:textId="77777777" w:rsidR="00A2415D" w:rsidRPr="00A2415D" w:rsidRDefault="00A2415D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2415D">
        <w:rPr>
          <w:rFonts w:ascii="Arial" w:hAnsi="Arial" w:cs="Arial"/>
          <w:color w:val="000000"/>
        </w:rPr>
        <w:lastRenderedPageBreak/>
        <w:t>Po 3 dobach ogrzewania budynku przy temperaturach zewnętrznych od – 20 do +6</w:t>
      </w:r>
      <w:r w:rsidRPr="00A2415D">
        <w:rPr>
          <w:rFonts w:ascii="Arial" w:hAnsi="Arial" w:cs="Arial"/>
          <w:color w:val="000000"/>
        </w:rPr>
        <w:sym w:font="Symbol" w:char="F0B0"/>
      </w:r>
      <w:r w:rsidRPr="00A2415D">
        <w:rPr>
          <w:rFonts w:ascii="Arial" w:hAnsi="Arial" w:cs="Arial"/>
          <w:color w:val="000000"/>
        </w:rPr>
        <w:t>C należy ocenić prawidłowość przeprowadzonej regulacji i dokonać korekty. Należy skontrolować przede wszystkim temperatury zasilania i powrotu na zładzie oraz na głównych pionach i rozgałęzieniach. Skontrolować pracę wszystkich grzejników w sposób przybliżony (temp. zasilania i powrotu termometrem stykowym) oraz uzyskane temperatury we wszystkich pomieszczeniach. W pomieszczeniach, w których temperatura powietrza nie spełnia wymagań należy przeprowadzić korektę przez odpowiednie doregulowanie przepływów przez</w:t>
      </w:r>
      <w:r w:rsidRPr="00A2415D">
        <w:rPr>
          <w:rFonts w:ascii="Arial" w:hAnsi="Arial" w:cs="Arial"/>
        </w:rPr>
        <w:t xml:space="preserve"> piony i grzejniki. Podczas próby na</w:t>
      </w:r>
      <w:r w:rsidRPr="00A2415D">
        <w:rPr>
          <w:rFonts w:ascii="Arial" w:eastAsia="Times New Roman" w:hAnsi="Arial" w:cs="Arial"/>
          <w:lang w:eastAsia="pl-PL"/>
        </w:rPr>
        <w:t xml:space="preserve"> gorąco należy powtórnie dokonać oględzin szczelności </w:t>
      </w:r>
      <w:r w:rsidRPr="00A2415D">
        <w:rPr>
          <w:rFonts w:ascii="Arial" w:hAnsi="Arial" w:cs="Arial"/>
        </w:rPr>
        <w:t>wszystkich połączeń oraz szczególnie wszystkich elementów kompensujących.</w:t>
      </w:r>
    </w:p>
    <w:p w14:paraId="6DB0B578" w14:textId="493931A9" w:rsidR="00A2415D" w:rsidRDefault="00A2415D" w:rsidP="00817A1C">
      <w:pPr>
        <w:spacing w:before="36" w:after="0" w:line="360" w:lineRule="auto"/>
        <w:ind w:right="720"/>
        <w:rPr>
          <w:rFonts w:ascii="Arial" w:hAnsi="Arial" w:cs="Arial"/>
        </w:rPr>
      </w:pPr>
      <w:r w:rsidRPr="00817A1C">
        <w:rPr>
          <w:rFonts w:ascii="Arial" w:hAnsi="Arial" w:cs="Arial"/>
          <w:color w:val="000000"/>
        </w:rPr>
        <w:t>Po uzyskaniu żądanych parametrów eksploatacyjnych (temp. pomieszczeń) i stwierdzeniu szczelności instalacji próbę można uznać za pozytywną</w:t>
      </w:r>
      <w:r w:rsidRPr="00A2415D">
        <w:rPr>
          <w:rFonts w:ascii="Arial" w:hAnsi="Arial" w:cs="Arial"/>
        </w:rPr>
        <w:t>.</w:t>
      </w:r>
    </w:p>
    <w:p w14:paraId="3D2AE7DB" w14:textId="30D7000D" w:rsidR="00817A1C" w:rsidRPr="00817A1C" w:rsidRDefault="00817A1C" w:rsidP="00817A1C">
      <w:pPr>
        <w:pStyle w:val="Nagwek1"/>
        <w:numPr>
          <w:ilvl w:val="0"/>
          <w:numId w:val="33"/>
        </w:numPr>
        <w:spacing w:after="120"/>
        <w:ind w:left="357" w:hanging="357"/>
        <w:jc w:val="both"/>
        <w:rPr>
          <w:rFonts w:ascii="Arial" w:hAnsi="Arial" w:cs="Arial"/>
          <w:color w:val="C00000"/>
          <w:sz w:val="24"/>
          <w:szCs w:val="24"/>
        </w:rPr>
      </w:pPr>
      <w:bookmarkStart w:id="15" w:name="_Toc463970198"/>
      <w:bookmarkStart w:id="16" w:name="_Toc465086173"/>
      <w:bookmarkStart w:id="17" w:name="_Toc216647024"/>
      <w:r w:rsidRPr="00817A1C">
        <w:rPr>
          <w:rFonts w:ascii="Arial" w:hAnsi="Arial" w:cs="Arial"/>
          <w:color w:val="C00000"/>
          <w:sz w:val="24"/>
          <w:szCs w:val="24"/>
        </w:rPr>
        <w:t>Instalacja gazowa</w:t>
      </w:r>
      <w:bookmarkEnd w:id="15"/>
      <w:bookmarkEnd w:id="16"/>
      <w:bookmarkEnd w:id="17"/>
      <w:r w:rsidRPr="00817A1C">
        <w:rPr>
          <w:rFonts w:ascii="Arial" w:hAnsi="Arial" w:cs="Arial"/>
          <w:color w:val="C00000"/>
          <w:sz w:val="24"/>
          <w:szCs w:val="24"/>
        </w:rPr>
        <w:t xml:space="preserve"> </w:t>
      </w:r>
    </w:p>
    <w:p w14:paraId="46D396A4" w14:textId="77777777" w:rsidR="00817A1C" w:rsidRPr="00817A1C" w:rsidRDefault="00817A1C" w:rsidP="00817A1C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18" w:name="_Toc463970199"/>
      <w:bookmarkStart w:id="19" w:name="_Toc216647025"/>
      <w:r w:rsidRPr="00817A1C">
        <w:rPr>
          <w:rFonts w:ascii="Arial" w:hAnsi="Arial" w:cs="Arial"/>
          <w:color w:val="C00000"/>
          <w:sz w:val="24"/>
          <w:szCs w:val="24"/>
        </w:rPr>
        <w:t>Opis zastosowanego rozwiązania</w:t>
      </w:r>
      <w:bookmarkEnd w:id="18"/>
      <w:bookmarkEnd w:id="19"/>
      <w:r w:rsidRPr="00817A1C">
        <w:rPr>
          <w:rFonts w:ascii="Arial" w:hAnsi="Arial" w:cs="Arial"/>
          <w:color w:val="C00000"/>
          <w:sz w:val="24"/>
          <w:szCs w:val="24"/>
        </w:rPr>
        <w:t xml:space="preserve"> </w:t>
      </w:r>
    </w:p>
    <w:p w14:paraId="431B2A06" w14:textId="699A75F4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</w:t>
      </w:r>
      <w:r w:rsidRPr="00817A1C">
        <w:rPr>
          <w:rFonts w:ascii="Arial" w:hAnsi="Arial" w:cs="Arial"/>
          <w:color w:val="000000"/>
        </w:rPr>
        <w:t xml:space="preserve">rojektowana instalacja gazowa zasilać będzie w gaz kocioł gazowy </w:t>
      </w:r>
      <w:r>
        <w:rPr>
          <w:rFonts w:ascii="Arial" w:hAnsi="Arial" w:cs="Arial"/>
          <w:color w:val="000000"/>
        </w:rPr>
        <w:t>zl</w:t>
      </w:r>
      <w:r w:rsidRPr="00817A1C">
        <w:rPr>
          <w:rFonts w:ascii="Arial" w:hAnsi="Arial" w:cs="Arial"/>
          <w:color w:val="000000"/>
        </w:rPr>
        <w:t xml:space="preserve">okalizowany w pomieszczeniu </w:t>
      </w:r>
      <w:r>
        <w:rPr>
          <w:rFonts w:ascii="Arial" w:hAnsi="Arial" w:cs="Arial"/>
          <w:color w:val="000000"/>
        </w:rPr>
        <w:t>kotłowni.</w:t>
      </w:r>
      <w:r w:rsidRPr="00817A1C">
        <w:rPr>
          <w:rFonts w:ascii="Arial" w:hAnsi="Arial" w:cs="Arial"/>
          <w:color w:val="000000"/>
        </w:rPr>
        <w:t xml:space="preserve"> Instalacja gazowa rozpoczynać się będzie od szafki gazowej z kurkiem głównym  zlokalizowanej na ścianie  budynku . doprowadzona będzie do kotła gazowego. Pomiar zużycia gazu poprzez gazomierz zlokalizowany w szafce</w:t>
      </w:r>
      <w:r>
        <w:rPr>
          <w:rFonts w:ascii="Arial" w:hAnsi="Arial" w:cs="Arial"/>
          <w:color w:val="000000"/>
        </w:rPr>
        <w:t>.</w:t>
      </w:r>
      <w:r w:rsidRPr="00817A1C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.</w:t>
      </w:r>
    </w:p>
    <w:p w14:paraId="042805C5" w14:textId="564555C9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17A1C">
        <w:rPr>
          <w:rFonts w:ascii="Arial" w:hAnsi="Arial" w:cs="Arial"/>
          <w:color w:val="000000"/>
        </w:rPr>
        <w:t xml:space="preserve">Wewnętrzną instalację gazową </w:t>
      </w:r>
      <w:r w:rsidR="00967666">
        <w:rPr>
          <w:rFonts w:ascii="Arial" w:hAnsi="Arial" w:cs="Arial"/>
          <w:color w:val="000000"/>
        </w:rPr>
        <w:t xml:space="preserve"> o ciśnieniu max</w:t>
      </w:r>
      <w:r w:rsidR="00967666" w:rsidRPr="00817A1C">
        <w:rPr>
          <w:rFonts w:ascii="Arial" w:hAnsi="Arial" w:cs="Arial"/>
          <w:color w:val="000000"/>
        </w:rPr>
        <w:t xml:space="preserve"> </w:t>
      </w:r>
      <w:r w:rsidR="00967666">
        <w:rPr>
          <w:rFonts w:ascii="Arial" w:hAnsi="Arial" w:cs="Arial"/>
          <w:color w:val="000000"/>
        </w:rPr>
        <w:t xml:space="preserve">2,5kPa </w:t>
      </w:r>
      <w:r w:rsidRPr="00817A1C">
        <w:rPr>
          <w:rFonts w:ascii="Arial" w:hAnsi="Arial" w:cs="Arial"/>
          <w:color w:val="000000"/>
        </w:rPr>
        <w:t>projektuje</w:t>
      </w:r>
      <w:r w:rsidR="00967666">
        <w:rPr>
          <w:rFonts w:ascii="Arial" w:hAnsi="Arial" w:cs="Arial"/>
          <w:color w:val="000000"/>
        </w:rPr>
        <w:t xml:space="preserve">. </w:t>
      </w:r>
      <w:r w:rsidRPr="00817A1C">
        <w:rPr>
          <w:rFonts w:ascii="Arial" w:hAnsi="Arial" w:cs="Arial"/>
          <w:color w:val="000000"/>
        </w:rPr>
        <w:t xml:space="preserve">się z rur stalowych  bez szwu, przewodowych, zgodnych z wymogami </w:t>
      </w:r>
      <w:r w:rsidR="00967666">
        <w:rPr>
          <w:rFonts w:ascii="Arial" w:hAnsi="Arial" w:cs="Arial"/>
          <w:color w:val="000000"/>
        </w:rPr>
        <w:t xml:space="preserve">normy </w:t>
      </w:r>
      <w:r w:rsidR="00967666" w:rsidRPr="00967666">
        <w:rPr>
          <w:rFonts w:ascii="Arial" w:hAnsi="Arial" w:cs="Arial"/>
          <w:color w:val="000000"/>
        </w:rPr>
        <w:t>PN-EN 1775:2001</w:t>
      </w:r>
      <w:r w:rsidRPr="00817A1C">
        <w:rPr>
          <w:rFonts w:ascii="Arial" w:hAnsi="Arial" w:cs="Arial"/>
          <w:color w:val="000000"/>
        </w:rPr>
        <w:t xml:space="preserve">, łączonych za pomocą spawania. Przewody  prowadzić na powierzchni ścian lub w bruzdach osłoniętych nieuszczelnionymi ekranami lub wypełnionych łatwo usuwalną masą tynkarską ze spadkiem 0,2% w kierunku kotła. Przed podłączeniem do kotła średnicę zredukować do wielkości ścieżki gazowej palnika. </w:t>
      </w:r>
    </w:p>
    <w:p w14:paraId="0E720506" w14:textId="77777777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17A1C">
        <w:rPr>
          <w:rFonts w:ascii="Arial" w:hAnsi="Arial" w:cs="Arial"/>
          <w:color w:val="000000"/>
        </w:rPr>
        <w:t xml:space="preserve">Przy przejściu przez przegrody budowlane, przewody prowadzić w rurach ochronnych. Przejścia wykonać o odpowiedniej dla danej przegrody klasie odporności ogniowej. Przewody poziome prowadzić w odległości co najmniej 0,10m powyżej innych przewodów instalacyjnych. Przy skrzyżowaniu minimalna odległość wynosi 20mm. Mocowanie rurociągów uchwytami metalowymi. Odległość uchwytów maksymalnie 1,5m dla rur poziomych i 2,5 m dla rur pionowych. </w:t>
      </w:r>
    </w:p>
    <w:p w14:paraId="47378255" w14:textId="77777777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17A1C">
        <w:rPr>
          <w:rFonts w:ascii="Arial" w:hAnsi="Arial" w:cs="Arial"/>
          <w:color w:val="000000"/>
        </w:rPr>
        <w:t xml:space="preserve">Podejście pod każde urządzenie wyposażyć w zawór odcinający kulowy umieszczony w dostępnym miejscu. </w:t>
      </w:r>
    </w:p>
    <w:p w14:paraId="2458083B" w14:textId="77777777" w:rsidR="00817A1C" w:rsidRPr="00817A1C" w:rsidRDefault="00817A1C" w:rsidP="00817A1C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20" w:name="_Toc463970200"/>
      <w:bookmarkStart w:id="21" w:name="_Toc216647026"/>
      <w:r w:rsidRPr="00817A1C">
        <w:rPr>
          <w:rFonts w:ascii="Arial" w:hAnsi="Arial" w:cs="Arial"/>
          <w:color w:val="C00000"/>
          <w:sz w:val="24"/>
          <w:szCs w:val="24"/>
        </w:rPr>
        <w:t>Próba ciśnieniowa</w:t>
      </w:r>
      <w:bookmarkEnd w:id="20"/>
      <w:bookmarkEnd w:id="21"/>
      <w:r w:rsidRPr="00817A1C">
        <w:rPr>
          <w:rFonts w:ascii="Arial" w:hAnsi="Arial" w:cs="Arial"/>
          <w:color w:val="C00000"/>
          <w:sz w:val="24"/>
          <w:szCs w:val="24"/>
        </w:rPr>
        <w:t xml:space="preserve">  </w:t>
      </w:r>
    </w:p>
    <w:p w14:paraId="604090F4" w14:textId="77777777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17A1C">
        <w:rPr>
          <w:rFonts w:ascii="Arial" w:hAnsi="Arial" w:cs="Arial"/>
          <w:color w:val="000000"/>
        </w:rPr>
        <w:t>Po ukończeniu prac montażowych instalacje przedmuchać sprężonym powietrzem a następnie przeprowadzić próbę szczelności. Główną próbę szczelności wykonać na instalacji nieposiadającej zabezpieczenia antykorozyjnego, po jej oczyszczeniu, zaślepieniu końcówek i odłączeniu odbiornika. Po sporządzeniu pozytywnego protokołu z próby gazociąg dwukrotnie pomalować farbą antykorozyjną i dwukrotnie farbą nawierzchniową koloru żółtego.</w:t>
      </w:r>
    </w:p>
    <w:p w14:paraId="2805D275" w14:textId="77777777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17A1C">
        <w:rPr>
          <w:rFonts w:ascii="Arial" w:hAnsi="Arial" w:cs="Arial"/>
          <w:color w:val="000000"/>
        </w:rPr>
        <w:t xml:space="preserve">Próbę szczelności i wytrzymałości należy przeprowadzić zgodnie z: </w:t>
      </w:r>
    </w:p>
    <w:p w14:paraId="0267A8FA" w14:textId="77777777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17A1C">
        <w:rPr>
          <w:rFonts w:ascii="Arial" w:hAnsi="Arial" w:cs="Arial"/>
          <w:color w:val="000000"/>
        </w:rPr>
        <w:lastRenderedPageBreak/>
        <w:t xml:space="preserve">§34 ust.5 i 6 oraz §35 ust. 1 pkt. 3 i 4 Rozporządzenia Ministra Gospodarki w sprawie warunków technicznych jakim powinny odpowiadać sieci gazowe i ich usytuowanie z dnia 26.04.2013r – Dz. U poz. 640 z dnia 4.06.2013r </w:t>
      </w:r>
    </w:p>
    <w:p w14:paraId="5DCA2375" w14:textId="77777777" w:rsidR="00817A1C" w:rsidRPr="00817A1C" w:rsidRDefault="00817A1C" w:rsidP="00817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17A1C">
        <w:rPr>
          <w:rFonts w:ascii="Arial" w:hAnsi="Arial" w:cs="Arial"/>
          <w:color w:val="000000"/>
        </w:rPr>
        <w:t xml:space="preserve">Normą PN – EN 12327:2004 ,,Systemy dostawy gazu – Procedury próby ciśnieniowej, uruchomienia  i unieruchomienia – Wymagania funkcjonalne”. </w:t>
      </w:r>
    </w:p>
    <w:p w14:paraId="290CD2CD" w14:textId="48BD1640" w:rsidR="00F84580" w:rsidRPr="003E2614" w:rsidRDefault="00817A1C" w:rsidP="00F3102A">
      <w:pPr>
        <w:pStyle w:val="Nagwek1"/>
        <w:numPr>
          <w:ilvl w:val="0"/>
          <w:numId w:val="33"/>
        </w:numPr>
        <w:spacing w:after="120"/>
        <w:ind w:left="357" w:hanging="357"/>
        <w:jc w:val="both"/>
        <w:rPr>
          <w:rFonts w:ascii="Arial" w:hAnsi="Arial" w:cs="Arial"/>
          <w:color w:val="C00000"/>
          <w:sz w:val="24"/>
          <w:szCs w:val="24"/>
        </w:rPr>
      </w:pPr>
      <w:bookmarkStart w:id="22" w:name="_Toc216647027"/>
      <w:r>
        <w:rPr>
          <w:rFonts w:ascii="Arial" w:hAnsi="Arial" w:cs="Arial"/>
          <w:color w:val="C00000"/>
          <w:sz w:val="24"/>
          <w:szCs w:val="24"/>
        </w:rPr>
        <w:t>I</w:t>
      </w:r>
      <w:r w:rsidR="00F3102A" w:rsidRPr="00685570">
        <w:rPr>
          <w:rFonts w:ascii="Arial" w:hAnsi="Arial" w:cs="Arial"/>
          <w:color w:val="C00000"/>
          <w:sz w:val="24"/>
          <w:szCs w:val="24"/>
        </w:rPr>
        <w:t>nstalac</w:t>
      </w:r>
      <w:r>
        <w:rPr>
          <w:rFonts w:ascii="Arial" w:hAnsi="Arial" w:cs="Arial"/>
          <w:color w:val="C00000"/>
          <w:sz w:val="24"/>
          <w:szCs w:val="24"/>
        </w:rPr>
        <w:t>ja</w:t>
      </w:r>
      <w:r w:rsidR="00F3102A">
        <w:rPr>
          <w:rFonts w:ascii="Arial" w:hAnsi="Arial" w:cs="Arial"/>
          <w:color w:val="C00000"/>
          <w:sz w:val="24"/>
          <w:szCs w:val="24"/>
        </w:rPr>
        <w:t xml:space="preserve"> w</w:t>
      </w:r>
      <w:r w:rsidR="00F84580" w:rsidRPr="003E2614">
        <w:rPr>
          <w:rFonts w:ascii="Arial" w:hAnsi="Arial" w:cs="Arial"/>
          <w:color w:val="C00000"/>
          <w:sz w:val="24"/>
          <w:szCs w:val="24"/>
        </w:rPr>
        <w:t>entylacj</w:t>
      </w:r>
      <w:r w:rsidR="00F3102A">
        <w:rPr>
          <w:rFonts w:ascii="Arial" w:hAnsi="Arial" w:cs="Arial"/>
          <w:color w:val="C00000"/>
          <w:sz w:val="24"/>
          <w:szCs w:val="24"/>
        </w:rPr>
        <w:t>i</w:t>
      </w:r>
      <w:r w:rsidR="00F84580" w:rsidRPr="003E2614">
        <w:rPr>
          <w:rFonts w:ascii="Arial" w:hAnsi="Arial" w:cs="Arial"/>
          <w:color w:val="C00000"/>
          <w:sz w:val="24"/>
          <w:szCs w:val="24"/>
        </w:rPr>
        <w:t xml:space="preserve"> i klimatyzacj</w:t>
      </w:r>
      <w:r w:rsidR="00F3102A">
        <w:rPr>
          <w:rFonts w:ascii="Arial" w:hAnsi="Arial" w:cs="Arial"/>
          <w:color w:val="C00000"/>
          <w:sz w:val="24"/>
          <w:szCs w:val="24"/>
        </w:rPr>
        <w:t>i</w:t>
      </w:r>
      <w:bookmarkEnd w:id="22"/>
    </w:p>
    <w:p w14:paraId="6BFFC90E" w14:textId="265038C9" w:rsidR="00F84580" w:rsidRPr="003E2614" w:rsidRDefault="00F84580" w:rsidP="00F3102A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23" w:name="_Toc216647028"/>
      <w:r w:rsidRPr="003E2614">
        <w:rPr>
          <w:rFonts w:ascii="Arial" w:hAnsi="Arial" w:cs="Arial"/>
          <w:color w:val="C00000"/>
          <w:sz w:val="24"/>
          <w:szCs w:val="24"/>
        </w:rPr>
        <w:t>Założenia projektowe wentylacji i klimatyzacji</w:t>
      </w:r>
      <w:bookmarkEnd w:id="23"/>
    </w:p>
    <w:p w14:paraId="4ED0FBF8" w14:textId="77777777" w:rsidR="00F84580" w:rsidRPr="003E2614" w:rsidRDefault="00F84580" w:rsidP="003E2614">
      <w:pPr>
        <w:spacing w:before="36" w:after="0" w:line="360" w:lineRule="auto"/>
        <w:ind w:right="720"/>
        <w:rPr>
          <w:rFonts w:ascii="Arial" w:hAnsi="Arial" w:cs="Arial"/>
        </w:rPr>
      </w:pPr>
      <w:r w:rsidRPr="003E2614">
        <w:rPr>
          <w:rFonts w:ascii="Arial" w:hAnsi="Arial" w:cs="Arial"/>
        </w:rPr>
        <w:t>Obliczenia wykonano dla lokalizacji budynku w strefie klimatycznej III dla zimy i II dla lata (przy podwyższonej temperaturze zewnętrznej w stosunku do wytycznych normowych z +30°C do +32°C):</w:t>
      </w:r>
    </w:p>
    <w:tbl>
      <w:tblPr>
        <w:tblW w:w="99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0"/>
        <w:gridCol w:w="3344"/>
      </w:tblGrid>
      <w:tr w:rsidR="003E2614" w:rsidRPr="00042584" w14:paraId="5BFAEF7F" w14:textId="77777777" w:rsidTr="003E2614">
        <w:trPr>
          <w:trHeight w:hRule="exact" w:val="3552"/>
        </w:trPr>
        <w:tc>
          <w:tcPr>
            <w:tcW w:w="66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25F49DC" w14:textId="77777777" w:rsidR="00F84580" w:rsidRPr="00042584" w:rsidRDefault="00F84580" w:rsidP="003E2614">
            <w:pPr>
              <w:spacing w:after="0" w:line="360" w:lineRule="auto"/>
              <w:rPr>
                <w:rFonts w:ascii="Arial" w:hAnsi="Arial" w:cs="Arial"/>
                <w:bCs/>
              </w:rPr>
            </w:pPr>
            <w:r w:rsidRPr="00042584">
              <w:rPr>
                <w:rFonts w:ascii="Arial" w:hAnsi="Arial" w:cs="Arial"/>
                <w:bCs/>
              </w:rPr>
              <w:t>Parametry powietrza zewnętrznego:</w:t>
            </w:r>
          </w:p>
          <w:p w14:paraId="5CA164EC" w14:textId="77777777" w:rsidR="00F84580" w:rsidRPr="00042584" w:rsidRDefault="00F84580" w:rsidP="003E2614">
            <w:pPr>
              <w:numPr>
                <w:ilvl w:val="0"/>
                <w:numId w:val="8"/>
              </w:numPr>
              <w:tabs>
                <w:tab w:val="decimal" w:pos="540"/>
              </w:tabs>
              <w:spacing w:after="0" w:line="360" w:lineRule="auto"/>
              <w:ind w:left="108"/>
              <w:rPr>
                <w:rFonts w:ascii="Arial" w:hAnsi="Arial" w:cs="Arial"/>
                <w:bCs/>
                <w:spacing w:val="4"/>
              </w:rPr>
            </w:pPr>
            <w:r w:rsidRPr="00042584">
              <w:rPr>
                <w:rFonts w:ascii="Arial" w:hAnsi="Arial" w:cs="Arial"/>
                <w:bCs/>
                <w:spacing w:val="4"/>
              </w:rPr>
              <w:t>temperatura zewnętrzna w lecie</w:t>
            </w:r>
          </w:p>
          <w:p w14:paraId="36A99012" w14:textId="77777777" w:rsidR="00F84580" w:rsidRPr="00042584" w:rsidRDefault="00F84580" w:rsidP="003E2614">
            <w:pPr>
              <w:numPr>
                <w:ilvl w:val="0"/>
                <w:numId w:val="8"/>
              </w:numPr>
              <w:tabs>
                <w:tab w:val="decimal" w:pos="540"/>
              </w:tabs>
              <w:spacing w:after="0" w:line="360" w:lineRule="auto"/>
              <w:ind w:left="108"/>
              <w:rPr>
                <w:rFonts w:ascii="Arial" w:hAnsi="Arial" w:cs="Arial"/>
                <w:bCs/>
                <w:spacing w:val="4"/>
              </w:rPr>
            </w:pPr>
            <w:r w:rsidRPr="00042584">
              <w:rPr>
                <w:rFonts w:ascii="Arial" w:hAnsi="Arial" w:cs="Arial"/>
                <w:bCs/>
                <w:spacing w:val="4"/>
              </w:rPr>
              <w:t>temperatura zewnętrzna w zimie</w:t>
            </w:r>
          </w:p>
          <w:p w14:paraId="2208D051" w14:textId="77777777" w:rsidR="00F84580" w:rsidRPr="00042584" w:rsidRDefault="00F84580" w:rsidP="003E2614">
            <w:pPr>
              <w:spacing w:before="252" w:after="0" w:line="360" w:lineRule="auto"/>
              <w:rPr>
                <w:rFonts w:ascii="Arial" w:hAnsi="Arial" w:cs="Arial"/>
                <w:bCs/>
              </w:rPr>
            </w:pPr>
            <w:r w:rsidRPr="00042584">
              <w:rPr>
                <w:rFonts w:ascii="Arial" w:hAnsi="Arial" w:cs="Arial"/>
                <w:bCs/>
              </w:rPr>
              <w:t>Parametry powietrza wewnętrznego:</w:t>
            </w:r>
          </w:p>
          <w:p w14:paraId="472C7BBB" w14:textId="77777777" w:rsidR="00F84580" w:rsidRPr="00042584" w:rsidRDefault="00F84580" w:rsidP="003E2614">
            <w:pPr>
              <w:spacing w:before="36" w:after="0" w:line="360" w:lineRule="auto"/>
              <w:ind w:right="2448"/>
              <w:rPr>
                <w:rFonts w:ascii="Arial" w:hAnsi="Arial" w:cs="Arial"/>
                <w:bCs/>
                <w:spacing w:val="-6"/>
              </w:rPr>
            </w:pPr>
            <w:r w:rsidRPr="00042584">
              <w:rPr>
                <w:rFonts w:ascii="Arial" w:hAnsi="Arial" w:cs="Arial"/>
                <w:bCs/>
                <w:spacing w:val="-6"/>
              </w:rPr>
              <w:t xml:space="preserve">temperatura wewnętrzna w lecie </w:t>
            </w:r>
            <w:r w:rsidRPr="00042584">
              <w:rPr>
                <w:rFonts w:ascii="Arial" w:hAnsi="Arial" w:cs="Arial"/>
                <w:bCs/>
                <w:spacing w:val="-10"/>
              </w:rPr>
              <w:t>temperatura wewnętrzna w zimie:</w:t>
            </w:r>
          </w:p>
          <w:p w14:paraId="109399A4" w14:textId="77777777" w:rsidR="00F84580" w:rsidRPr="00042584" w:rsidRDefault="00F84580" w:rsidP="003E2614">
            <w:pPr>
              <w:spacing w:before="252" w:after="0" w:line="360" w:lineRule="auto"/>
              <w:ind w:right="108"/>
              <w:rPr>
                <w:rFonts w:ascii="Arial" w:hAnsi="Arial" w:cs="Arial"/>
                <w:bCs/>
                <w:spacing w:val="-14"/>
              </w:rPr>
            </w:pPr>
            <w:r w:rsidRPr="00042584">
              <w:rPr>
                <w:rFonts w:ascii="Arial" w:hAnsi="Arial" w:cs="Arial"/>
                <w:bCs/>
                <w:spacing w:val="-14"/>
              </w:rPr>
              <w:t xml:space="preserve">Prędkość przepływu powietrza w przewodach głównych </w:t>
            </w:r>
            <w:r w:rsidRPr="00042584">
              <w:rPr>
                <w:rFonts w:ascii="Arial" w:hAnsi="Arial" w:cs="Arial"/>
                <w:bCs/>
                <w:spacing w:val="-8"/>
              </w:rPr>
              <w:t>Prędkość przepływu powietrza przed nawiewnikiem</w:t>
            </w:r>
          </w:p>
        </w:tc>
        <w:tc>
          <w:tcPr>
            <w:tcW w:w="33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979E0DA" w14:textId="77777777" w:rsidR="00F84580" w:rsidRPr="00042584" w:rsidRDefault="00F84580" w:rsidP="003E2614">
            <w:pPr>
              <w:numPr>
                <w:ilvl w:val="0"/>
                <w:numId w:val="12"/>
              </w:numPr>
              <w:tabs>
                <w:tab w:val="decimal" w:pos="405"/>
              </w:tabs>
              <w:spacing w:before="288" w:after="0" w:line="360" w:lineRule="auto"/>
              <w:ind w:left="117"/>
              <w:rPr>
                <w:rFonts w:ascii="Arial" w:hAnsi="Arial" w:cs="Arial"/>
                <w:bCs/>
                <w:spacing w:val="18"/>
              </w:rPr>
            </w:pPr>
            <w:r w:rsidRPr="00042584">
              <w:rPr>
                <w:rFonts w:ascii="Arial" w:hAnsi="Arial" w:cs="Arial"/>
                <w:bCs/>
                <w:spacing w:val="18"/>
              </w:rPr>
              <w:t>32°C, 9=45%</w:t>
            </w:r>
          </w:p>
          <w:p w14:paraId="23B3CE7C" w14:textId="77777777" w:rsidR="00F84580" w:rsidRPr="00042584" w:rsidRDefault="00F84580" w:rsidP="003E2614">
            <w:pPr>
              <w:numPr>
                <w:ilvl w:val="0"/>
                <w:numId w:val="11"/>
              </w:numPr>
              <w:tabs>
                <w:tab w:val="decimal" w:pos="333"/>
              </w:tabs>
              <w:spacing w:after="0" w:line="360" w:lineRule="auto"/>
              <w:ind w:left="117"/>
              <w:rPr>
                <w:rFonts w:ascii="Arial" w:hAnsi="Arial" w:cs="Arial"/>
                <w:bCs/>
              </w:rPr>
            </w:pPr>
            <w:r w:rsidRPr="00042584">
              <w:rPr>
                <w:rFonts w:ascii="Arial" w:hAnsi="Arial" w:cs="Arial"/>
                <w:bCs/>
              </w:rPr>
              <w:t>20°C, 9=100%</w:t>
            </w:r>
          </w:p>
          <w:p w14:paraId="440522DE" w14:textId="77777777" w:rsidR="00F84580" w:rsidRPr="00042584" w:rsidRDefault="00F84580" w:rsidP="003E2614">
            <w:pPr>
              <w:numPr>
                <w:ilvl w:val="0"/>
                <w:numId w:val="12"/>
              </w:numPr>
              <w:tabs>
                <w:tab w:val="decimal" w:pos="396"/>
              </w:tabs>
              <w:spacing w:before="540" w:after="0" w:line="360" w:lineRule="auto"/>
              <w:ind w:left="108"/>
              <w:rPr>
                <w:rFonts w:ascii="Arial" w:hAnsi="Arial" w:cs="Arial"/>
                <w:bCs/>
                <w:spacing w:val="6"/>
              </w:rPr>
            </w:pPr>
            <w:r w:rsidRPr="00042584">
              <w:rPr>
                <w:rFonts w:ascii="Arial" w:hAnsi="Arial" w:cs="Arial"/>
                <w:bCs/>
                <w:spacing w:val="6"/>
              </w:rPr>
              <w:t>24°C, 9-wynikowa,</w:t>
            </w:r>
          </w:p>
          <w:p w14:paraId="141784DB" w14:textId="77777777" w:rsidR="00F84580" w:rsidRPr="00042584" w:rsidRDefault="00F84580" w:rsidP="003E2614">
            <w:pPr>
              <w:numPr>
                <w:ilvl w:val="0"/>
                <w:numId w:val="12"/>
              </w:numPr>
              <w:tabs>
                <w:tab w:val="decimal" w:pos="396"/>
              </w:tabs>
              <w:spacing w:after="0" w:line="360" w:lineRule="auto"/>
              <w:ind w:left="108"/>
              <w:rPr>
                <w:rFonts w:ascii="Arial" w:hAnsi="Arial" w:cs="Arial"/>
                <w:bCs/>
                <w:spacing w:val="6"/>
              </w:rPr>
            </w:pPr>
            <w:r w:rsidRPr="00042584">
              <w:rPr>
                <w:rFonts w:ascii="Arial" w:hAnsi="Arial" w:cs="Arial"/>
                <w:bCs/>
                <w:spacing w:val="6"/>
              </w:rPr>
              <w:t>20°C, 9-wynikowa,</w:t>
            </w:r>
          </w:p>
          <w:p w14:paraId="65506FBE" w14:textId="77777777" w:rsidR="00F84580" w:rsidRPr="00042584" w:rsidRDefault="00F84580" w:rsidP="003E2614">
            <w:pPr>
              <w:numPr>
                <w:ilvl w:val="0"/>
                <w:numId w:val="11"/>
              </w:numPr>
              <w:tabs>
                <w:tab w:val="decimal" w:pos="324"/>
              </w:tabs>
              <w:spacing w:before="252" w:after="0" w:line="360" w:lineRule="auto"/>
              <w:ind w:left="108"/>
              <w:rPr>
                <w:rFonts w:ascii="Arial" w:hAnsi="Arial" w:cs="Arial"/>
                <w:bCs/>
              </w:rPr>
            </w:pPr>
            <w:r w:rsidRPr="00042584">
              <w:rPr>
                <w:rFonts w:ascii="Arial" w:hAnsi="Arial" w:cs="Arial"/>
                <w:bCs/>
              </w:rPr>
              <w:t>do 4,0 m/s,</w:t>
            </w:r>
          </w:p>
          <w:p w14:paraId="59DBAFFA" w14:textId="77777777" w:rsidR="00F84580" w:rsidRPr="00042584" w:rsidRDefault="00F84580" w:rsidP="003E2614">
            <w:pPr>
              <w:numPr>
                <w:ilvl w:val="0"/>
                <w:numId w:val="11"/>
              </w:numPr>
              <w:tabs>
                <w:tab w:val="decimal" w:pos="324"/>
              </w:tabs>
              <w:spacing w:after="0" w:line="360" w:lineRule="auto"/>
              <w:ind w:left="108"/>
              <w:rPr>
                <w:rFonts w:ascii="Arial" w:hAnsi="Arial" w:cs="Arial"/>
                <w:bCs/>
                <w:spacing w:val="4"/>
              </w:rPr>
            </w:pPr>
            <w:r w:rsidRPr="00042584">
              <w:rPr>
                <w:rFonts w:ascii="Arial" w:hAnsi="Arial" w:cs="Arial"/>
                <w:bCs/>
                <w:spacing w:val="4"/>
              </w:rPr>
              <w:t>do 2,0-3,0 m/s,</w:t>
            </w:r>
          </w:p>
        </w:tc>
      </w:tr>
    </w:tbl>
    <w:p w14:paraId="44C2C7A2" w14:textId="77777777" w:rsidR="00F84580" w:rsidRPr="00042584" w:rsidRDefault="00F84580" w:rsidP="003E2614">
      <w:pPr>
        <w:spacing w:after="268" w:line="23" w:lineRule="exact"/>
        <w:rPr>
          <w:rFonts w:ascii="Arial" w:hAnsi="Arial" w:cs="Arial"/>
          <w:bCs/>
          <w:lang w:val="en-US"/>
        </w:rPr>
      </w:pPr>
    </w:p>
    <w:p w14:paraId="7F716C49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</w:rPr>
      </w:pPr>
      <w:r w:rsidRPr="00042584">
        <w:rPr>
          <w:rFonts w:ascii="Arial" w:hAnsi="Arial" w:cs="Arial"/>
          <w:bCs/>
        </w:rPr>
        <w:t>Dopuszczalne natężenie dźwięku od instalacji wg PN-B-02151-2:</w:t>
      </w:r>
    </w:p>
    <w:p w14:paraId="3D5435F0" w14:textId="77777777" w:rsidR="00F84580" w:rsidRPr="00042584" w:rsidRDefault="00F84580" w:rsidP="003E2614">
      <w:pPr>
        <w:numPr>
          <w:ilvl w:val="0"/>
          <w:numId w:val="9"/>
        </w:numPr>
        <w:tabs>
          <w:tab w:val="decimal" w:pos="576"/>
        </w:tabs>
        <w:spacing w:after="0" w:line="360" w:lineRule="auto"/>
        <w:ind w:left="72"/>
        <w:rPr>
          <w:rFonts w:ascii="Arial" w:hAnsi="Arial" w:cs="Arial"/>
          <w:bCs/>
          <w:spacing w:val="2"/>
        </w:rPr>
      </w:pPr>
      <w:r w:rsidRPr="00042584">
        <w:rPr>
          <w:rFonts w:ascii="Arial" w:hAnsi="Arial" w:cs="Arial"/>
          <w:bCs/>
          <w:spacing w:val="2"/>
        </w:rPr>
        <w:t>pomieszczenia biurowe max. 35 dB(A)</w:t>
      </w:r>
    </w:p>
    <w:p w14:paraId="62A6171F" w14:textId="77777777" w:rsidR="00F84580" w:rsidRPr="00042584" w:rsidRDefault="00F84580" w:rsidP="003E2614">
      <w:pPr>
        <w:numPr>
          <w:ilvl w:val="0"/>
          <w:numId w:val="9"/>
        </w:numPr>
        <w:tabs>
          <w:tab w:val="decimal" w:pos="576"/>
        </w:tabs>
        <w:spacing w:after="0" w:line="360" w:lineRule="auto"/>
        <w:ind w:left="72"/>
        <w:rPr>
          <w:rFonts w:ascii="Arial" w:hAnsi="Arial" w:cs="Arial"/>
          <w:bCs/>
          <w:spacing w:val="2"/>
        </w:rPr>
      </w:pPr>
      <w:r w:rsidRPr="00042584">
        <w:rPr>
          <w:rFonts w:ascii="Arial" w:hAnsi="Arial" w:cs="Arial"/>
          <w:bCs/>
          <w:spacing w:val="2"/>
        </w:rPr>
        <w:t>pomieszczenia Sali sprzedaży max. 45 dB(A),</w:t>
      </w:r>
    </w:p>
    <w:p w14:paraId="18D1DF6C" w14:textId="77777777" w:rsidR="00F84580" w:rsidRPr="00042584" w:rsidRDefault="00F84580" w:rsidP="003E2614">
      <w:pPr>
        <w:spacing w:before="144" w:after="0" w:line="360" w:lineRule="auto"/>
        <w:rPr>
          <w:rFonts w:ascii="Arial" w:hAnsi="Arial" w:cs="Arial"/>
          <w:bCs/>
        </w:rPr>
      </w:pPr>
      <w:r w:rsidRPr="00042584">
        <w:rPr>
          <w:rFonts w:ascii="Arial" w:hAnsi="Arial" w:cs="Arial"/>
          <w:bCs/>
        </w:rPr>
        <w:t>Parametry przegród:</w:t>
      </w:r>
    </w:p>
    <w:p w14:paraId="4674FFEF" w14:textId="77777777" w:rsidR="00F84580" w:rsidRPr="00042584" w:rsidRDefault="00F84580" w:rsidP="003E2614">
      <w:pPr>
        <w:numPr>
          <w:ilvl w:val="0"/>
          <w:numId w:val="8"/>
        </w:numPr>
        <w:tabs>
          <w:tab w:val="decimal" w:pos="504"/>
        </w:tabs>
        <w:spacing w:after="0" w:line="360" w:lineRule="auto"/>
        <w:ind w:left="72"/>
        <w:rPr>
          <w:rFonts w:ascii="Arial" w:hAnsi="Arial" w:cs="Arial"/>
          <w:bCs/>
          <w:spacing w:val="-3"/>
        </w:rPr>
      </w:pPr>
      <w:r w:rsidRPr="00042584">
        <w:rPr>
          <w:rFonts w:ascii="Arial" w:hAnsi="Arial" w:cs="Arial"/>
          <w:bCs/>
          <w:spacing w:val="-3"/>
        </w:rPr>
        <w:t>witryna - okna podwójnie szklone, bez żaluzji Uok=0,9 W/m</w:t>
      </w:r>
      <w:r w:rsidRPr="00042584">
        <w:rPr>
          <w:rFonts w:ascii="Arial" w:hAnsi="Arial" w:cs="Arial"/>
          <w:bCs/>
          <w:spacing w:val="-3"/>
          <w:vertAlign w:val="superscript"/>
        </w:rPr>
        <w:t>2</w:t>
      </w:r>
      <w:r w:rsidRPr="00042584">
        <w:rPr>
          <w:rFonts w:ascii="Arial" w:hAnsi="Arial" w:cs="Arial"/>
          <w:bCs/>
          <w:spacing w:val="-3"/>
        </w:rPr>
        <w:t>K</w:t>
      </w:r>
    </w:p>
    <w:p w14:paraId="118B5B87" w14:textId="77777777" w:rsidR="00F84580" w:rsidRPr="00042584" w:rsidRDefault="00F84580" w:rsidP="003E2614">
      <w:pPr>
        <w:numPr>
          <w:ilvl w:val="0"/>
          <w:numId w:val="8"/>
        </w:numPr>
        <w:tabs>
          <w:tab w:val="decimal" w:pos="504"/>
        </w:tabs>
        <w:spacing w:after="0" w:line="360" w:lineRule="auto"/>
        <w:ind w:left="72"/>
        <w:rPr>
          <w:rFonts w:ascii="Arial" w:hAnsi="Arial" w:cs="Arial"/>
          <w:bCs/>
          <w:spacing w:val="4"/>
        </w:rPr>
      </w:pPr>
      <w:r w:rsidRPr="00042584">
        <w:rPr>
          <w:rFonts w:ascii="Arial" w:hAnsi="Arial" w:cs="Arial"/>
          <w:bCs/>
          <w:spacing w:val="4"/>
        </w:rPr>
        <w:t>ściany zewnętrzne U=0,20 W/m</w:t>
      </w:r>
      <w:r w:rsidRPr="00042584">
        <w:rPr>
          <w:rFonts w:ascii="Arial" w:hAnsi="Arial" w:cs="Arial"/>
          <w:bCs/>
          <w:spacing w:val="4"/>
          <w:vertAlign w:val="superscript"/>
        </w:rPr>
        <w:t>2</w:t>
      </w:r>
      <w:r w:rsidRPr="00042584">
        <w:rPr>
          <w:rFonts w:ascii="Arial" w:hAnsi="Arial" w:cs="Arial"/>
          <w:bCs/>
          <w:spacing w:val="4"/>
        </w:rPr>
        <w:t>K</w:t>
      </w:r>
    </w:p>
    <w:p w14:paraId="2A430C82" w14:textId="77777777" w:rsidR="00F84580" w:rsidRPr="00042584" w:rsidRDefault="00F84580" w:rsidP="003E2614">
      <w:pPr>
        <w:numPr>
          <w:ilvl w:val="0"/>
          <w:numId w:val="8"/>
        </w:numPr>
        <w:tabs>
          <w:tab w:val="decimal" w:pos="504"/>
        </w:tabs>
        <w:spacing w:after="0" w:line="360" w:lineRule="auto"/>
        <w:ind w:left="72"/>
        <w:rPr>
          <w:rFonts w:ascii="Arial" w:hAnsi="Arial" w:cs="Arial"/>
          <w:bCs/>
          <w:spacing w:val="4"/>
        </w:rPr>
      </w:pPr>
      <w:r w:rsidRPr="00042584">
        <w:rPr>
          <w:rFonts w:ascii="Arial" w:hAnsi="Arial" w:cs="Arial"/>
          <w:bCs/>
          <w:spacing w:val="4"/>
        </w:rPr>
        <w:t>stropodach U=0,15 W/m</w:t>
      </w:r>
      <w:r w:rsidRPr="00042584">
        <w:rPr>
          <w:rFonts w:ascii="Arial" w:hAnsi="Arial" w:cs="Arial"/>
          <w:bCs/>
          <w:spacing w:val="4"/>
          <w:vertAlign w:val="superscript"/>
        </w:rPr>
        <w:t>2</w:t>
      </w:r>
      <w:r w:rsidRPr="00042584">
        <w:rPr>
          <w:rFonts w:ascii="Arial" w:hAnsi="Arial" w:cs="Arial"/>
          <w:bCs/>
          <w:spacing w:val="4"/>
        </w:rPr>
        <w:t>K,</w:t>
      </w:r>
    </w:p>
    <w:p w14:paraId="69438F1F" w14:textId="77777777" w:rsidR="00F84580" w:rsidRPr="00042584" w:rsidRDefault="00F84580" w:rsidP="003E2614">
      <w:pPr>
        <w:numPr>
          <w:ilvl w:val="0"/>
          <w:numId w:val="9"/>
        </w:numPr>
        <w:tabs>
          <w:tab w:val="decimal" w:pos="576"/>
        </w:tabs>
        <w:spacing w:after="0" w:line="360" w:lineRule="auto"/>
        <w:ind w:left="72"/>
        <w:rPr>
          <w:rFonts w:ascii="Arial" w:hAnsi="Arial" w:cs="Arial"/>
          <w:bCs/>
          <w:spacing w:val="2"/>
        </w:rPr>
      </w:pPr>
      <w:r w:rsidRPr="00042584">
        <w:rPr>
          <w:rFonts w:ascii="Arial" w:hAnsi="Arial" w:cs="Arial"/>
          <w:bCs/>
          <w:spacing w:val="2"/>
        </w:rPr>
        <w:t>podłoga na gruncie U=0,30 W/m</w:t>
      </w:r>
      <w:r w:rsidRPr="00042584">
        <w:rPr>
          <w:rFonts w:ascii="Arial" w:hAnsi="Arial" w:cs="Arial"/>
          <w:bCs/>
          <w:spacing w:val="2"/>
          <w:vertAlign w:val="superscript"/>
        </w:rPr>
        <w:t>2</w:t>
      </w:r>
      <w:r w:rsidRPr="00042584">
        <w:rPr>
          <w:rFonts w:ascii="Arial" w:hAnsi="Arial" w:cs="Arial"/>
          <w:bCs/>
          <w:spacing w:val="2"/>
        </w:rPr>
        <w:t>K,</w:t>
      </w:r>
    </w:p>
    <w:p w14:paraId="5FD6856E" w14:textId="77777777" w:rsidR="00F84580" w:rsidRPr="00042584" w:rsidRDefault="00F84580" w:rsidP="003E2614">
      <w:pPr>
        <w:spacing w:before="216" w:after="0" w:line="360" w:lineRule="auto"/>
        <w:rPr>
          <w:rFonts w:ascii="Arial" w:hAnsi="Arial" w:cs="Arial"/>
          <w:bCs/>
        </w:rPr>
      </w:pPr>
      <w:r w:rsidRPr="00042584">
        <w:rPr>
          <w:rFonts w:ascii="Arial" w:hAnsi="Arial" w:cs="Arial"/>
          <w:bCs/>
        </w:rPr>
        <w:t>Przyjęte zyski ciepła i wilgoci od ludzi:</w:t>
      </w:r>
    </w:p>
    <w:p w14:paraId="43C9BFC0" w14:textId="77777777" w:rsidR="00F84580" w:rsidRPr="00042584" w:rsidRDefault="00F84580" w:rsidP="003E2614">
      <w:pPr>
        <w:spacing w:before="36" w:after="0" w:line="360" w:lineRule="auto"/>
        <w:rPr>
          <w:rFonts w:ascii="Arial" w:hAnsi="Arial" w:cs="Arial"/>
          <w:bCs/>
          <w:spacing w:val="-8"/>
        </w:rPr>
      </w:pPr>
      <w:r w:rsidRPr="00042584">
        <w:rPr>
          <w:rFonts w:ascii="Arial" w:hAnsi="Arial" w:cs="Arial"/>
          <w:bCs/>
          <w:spacing w:val="-8"/>
        </w:rPr>
        <w:t>Obliczenia zysków ciepła od ludzi dokonano na podstawie wzoru</w:t>
      </w:r>
    </w:p>
    <w:p w14:paraId="2DCE0D15" w14:textId="77777777" w:rsidR="00F84580" w:rsidRPr="00042584" w:rsidRDefault="00F84580" w:rsidP="003E2614">
      <w:pPr>
        <w:spacing w:before="72" w:after="0" w:line="360" w:lineRule="auto"/>
        <w:rPr>
          <w:rFonts w:ascii="Arial" w:hAnsi="Arial" w:cs="Arial"/>
          <w:bCs/>
          <w:i/>
          <w:spacing w:val="26"/>
        </w:rPr>
      </w:pPr>
      <w:r w:rsidRPr="00042584">
        <w:rPr>
          <w:rFonts w:ascii="Arial" w:hAnsi="Arial" w:cs="Arial"/>
          <w:bCs/>
          <w:i/>
          <w:spacing w:val="26"/>
        </w:rPr>
        <w:t xml:space="preserve">QL </w:t>
      </w:r>
      <w:r w:rsidRPr="00042584">
        <w:rPr>
          <w:rFonts w:ascii="Arial" w:hAnsi="Arial" w:cs="Arial"/>
          <w:bCs/>
          <w:spacing w:val="26"/>
          <w:w w:val="165"/>
        </w:rPr>
        <w:t xml:space="preserve">= </w:t>
      </w:r>
      <w:r w:rsidRPr="00042584">
        <w:rPr>
          <w:rFonts w:ascii="Arial" w:hAnsi="Arial" w:cs="Arial"/>
          <w:bCs/>
          <w:i/>
          <w:spacing w:val="26"/>
        </w:rPr>
        <w:t>)(9 x n x q</w:t>
      </w:r>
      <w:r w:rsidRPr="00042584">
        <w:rPr>
          <w:rFonts w:ascii="Arial" w:hAnsi="Arial" w:cs="Arial"/>
          <w:bCs/>
          <w:i/>
          <w:spacing w:val="26"/>
          <w:w w:val="175"/>
          <w:vertAlign w:val="subscript"/>
        </w:rPr>
        <w:t>j</w:t>
      </w:r>
    </w:p>
    <w:p w14:paraId="54D89A6C" w14:textId="77777777" w:rsidR="00F84580" w:rsidRPr="00042584" w:rsidRDefault="00F84580" w:rsidP="003E2614">
      <w:pPr>
        <w:spacing w:after="0" w:line="360" w:lineRule="auto"/>
        <w:ind w:right="2664"/>
        <w:rPr>
          <w:rFonts w:ascii="Arial" w:hAnsi="Arial" w:cs="Arial"/>
          <w:bCs/>
          <w:spacing w:val="-8"/>
        </w:rPr>
      </w:pPr>
      <w:r w:rsidRPr="00042584">
        <w:rPr>
          <w:rFonts w:ascii="Arial" w:hAnsi="Arial" w:cs="Arial"/>
          <w:bCs/>
          <w:spacing w:val="-8"/>
        </w:rPr>
        <w:t xml:space="preserve">Obliczenia zysków wilgoci od ludzi dokonano na podstawie wzoru </w:t>
      </w:r>
      <w:r w:rsidRPr="00042584">
        <w:rPr>
          <w:rFonts w:ascii="Arial" w:hAnsi="Arial" w:cs="Arial"/>
          <w:bCs/>
        </w:rPr>
        <w:t xml:space="preserve">x </w:t>
      </w:r>
      <w:r w:rsidRPr="00042584">
        <w:rPr>
          <w:rFonts w:ascii="Arial" w:hAnsi="Arial" w:cs="Arial"/>
          <w:bCs/>
          <w:i/>
        </w:rPr>
        <w:t>Q</w:t>
      </w:r>
      <w:r w:rsidRPr="00042584">
        <w:rPr>
          <w:rFonts w:ascii="Arial" w:hAnsi="Arial" w:cs="Arial"/>
          <w:bCs/>
          <w:i/>
          <w:w w:val="130"/>
          <w:vertAlign w:val="subscript"/>
        </w:rPr>
        <w:t>p</w:t>
      </w:r>
      <w:r w:rsidRPr="00042584">
        <w:rPr>
          <w:rFonts w:ascii="Arial" w:hAnsi="Arial" w:cs="Arial"/>
          <w:bCs/>
          <w:i/>
        </w:rPr>
        <w:t>Xnxw</w:t>
      </w:r>
      <w:r w:rsidRPr="00042584">
        <w:rPr>
          <w:rFonts w:ascii="Arial" w:hAnsi="Arial" w:cs="Arial"/>
          <w:bCs/>
          <w:i/>
          <w:w w:val="130"/>
          <w:vertAlign w:val="subscript"/>
        </w:rPr>
        <w:t>j</w:t>
      </w:r>
    </w:p>
    <w:p w14:paraId="14A8F921" w14:textId="77777777" w:rsidR="00F84580" w:rsidRPr="00042584" w:rsidRDefault="00F84580" w:rsidP="003E2614">
      <w:pPr>
        <w:spacing w:before="72" w:after="0" w:line="360" w:lineRule="auto"/>
        <w:rPr>
          <w:rFonts w:ascii="Arial" w:hAnsi="Arial" w:cs="Arial"/>
          <w:bCs/>
          <w:spacing w:val="-9"/>
        </w:rPr>
      </w:pPr>
      <w:r w:rsidRPr="00042584">
        <w:rPr>
          <w:rFonts w:ascii="Arial" w:hAnsi="Arial" w:cs="Arial"/>
          <w:bCs/>
          <w:spacing w:val="-9"/>
        </w:rPr>
        <w:t>ilość osób w sali sprzedaży — 5 pracowników i 14 klientów.</w:t>
      </w:r>
    </w:p>
    <w:p w14:paraId="316A1CF0" w14:textId="11F91A21" w:rsidR="00F84580" w:rsidRPr="00042584" w:rsidRDefault="00F84580" w:rsidP="003E2614">
      <w:pPr>
        <w:tabs>
          <w:tab w:val="right" w:pos="8083"/>
        </w:tabs>
        <w:spacing w:after="0" w:line="360" w:lineRule="auto"/>
        <w:rPr>
          <w:rFonts w:ascii="Arial" w:hAnsi="Arial" w:cs="Arial"/>
          <w:bCs/>
          <w:spacing w:val="-14"/>
        </w:rPr>
      </w:pPr>
      <w:r w:rsidRPr="00042584">
        <w:rPr>
          <w:rFonts w:ascii="Arial" w:hAnsi="Arial" w:cs="Arial"/>
          <w:bCs/>
          <w:spacing w:val="-14"/>
        </w:rPr>
        <w:t>zyski ciepła od ludzi aktywność mała</w:t>
      </w:r>
      <w:r w:rsidRPr="00042584">
        <w:rPr>
          <w:rFonts w:ascii="Arial" w:hAnsi="Arial" w:cs="Arial"/>
          <w:bCs/>
          <w:spacing w:val="-14"/>
        </w:rPr>
        <w:tab/>
      </w:r>
      <w:r w:rsidRPr="00042584">
        <w:rPr>
          <w:rFonts w:ascii="Arial" w:hAnsi="Arial" w:cs="Arial"/>
          <w:bCs/>
          <w:spacing w:val="-8"/>
        </w:rPr>
        <w:t xml:space="preserve">— </w:t>
      </w:r>
      <w:r w:rsidR="003E2614">
        <w:rPr>
          <w:rFonts w:ascii="Arial" w:hAnsi="Arial" w:cs="Arial"/>
          <w:bCs/>
          <w:spacing w:val="-8"/>
        </w:rPr>
        <w:t>80</w:t>
      </w:r>
      <w:r w:rsidRPr="00042584">
        <w:rPr>
          <w:rFonts w:ascii="Arial" w:hAnsi="Arial" w:cs="Arial"/>
          <w:bCs/>
          <w:spacing w:val="-8"/>
        </w:rPr>
        <w:t>W/os, 147g/h/os</w:t>
      </w:r>
    </w:p>
    <w:p w14:paraId="4EE4F4A2" w14:textId="77777777" w:rsidR="00F84580" w:rsidRPr="00042584" w:rsidRDefault="00F84580" w:rsidP="003E2614">
      <w:pPr>
        <w:tabs>
          <w:tab w:val="right" w:pos="6413"/>
        </w:tabs>
        <w:spacing w:after="0" w:line="360" w:lineRule="auto"/>
        <w:rPr>
          <w:rFonts w:ascii="Arial" w:hAnsi="Arial" w:cs="Arial"/>
          <w:bCs/>
          <w:spacing w:val="-13"/>
        </w:rPr>
      </w:pPr>
      <w:r w:rsidRPr="00042584">
        <w:rPr>
          <w:rFonts w:ascii="Arial" w:hAnsi="Arial" w:cs="Arial"/>
          <w:bCs/>
          <w:spacing w:val="-13"/>
        </w:rPr>
        <w:t>współczynnik jednoczesności ze względu na płeć</w:t>
      </w:r>
      <w:r w:rsidRPr="00042584">
        <w:rPr>
          <w:rFonts w:ascii="Arial" w:hAnsi="Arial" w:cs="Arial"/>
          <w:bCs/>
          <w:spacing w:val="-13"/>
        </w:rPr>
        <w:tab/>
      </w:r>
      <w:r w:rsidRPr="00042584">
        <w:rPr>
          <w:rFonts w:ascii="Arial" w:hAnsi="Arial" w:cs="Arial"/>
          <w:bCs/>
        </w:rPr>
        <w:t>— 0,9</w:t>
      </w:r>
    </w:p>
    <w:p w14:paraId="4089D5B3" w14:textId="77777777" w:rsidR="00F84580" w:rsidRPr="00042584" w:rsidRDefault="00F84580" w:rsidP="003E2614">
      <w:pPr>
        <w:tabs>
          <w:tab w:val="right" w:pos="6413"/>
        </w:tabs>
        <w:spacing w:after="0" w:line="360" w:lineRule="auto"/>
        <w:rPr>
          <w:rFonts w:ascii="Arial" w:hAnsi="Arial" w:cs="Arial"/>
          <w:bCs/>
          <w:spacing w:val="-14"/>
        </w:rPr>
      </w:pPr>
      <w:r w:rsidRPr="00042584">
        <w:rPr>
          <w:rFonts w:ascii="Arial" w:hAnsi="Arial" w:cs="Arial"/>
          <w:bCs/>
          <w:spacing w:val="-14"/>
        </w:rPr>
        <w:lastRenderedPageBreak/>
        <w:t>współczynnik jednoczesności przebywania</w:t>
      </w:r>
      <w:r w:rsidRPr="00042584">
        <w:rPr>
          <w:rFonts w:ascii="Arial" w:hAnsi="Arial" w:cs="Arial"/>
          <w:bCs/>
          <w:spacing w:val="-14"/>
        </w:rPr>
        <w:tab/>
      </w:r>
      <w:r w:rsidRPr="00042584">
        <w:rPr>
          <w:rFonts w:ascii="Arial" w:hAnsi="Arial" w:cs="Arial"/>
          <w:bCs/>
        </w:rPr>
        <w:t>— 0,8</w:t>
      </w:r>
    </w:p>
    <w:p w14:paraId="02D80E9F" w14:textId="77777777" w:rsidR="00F84580" w:rsidRPr="00042584" w:rsidRDefault="00F84580" w:rsidP="003E2614">
      <w:pPr>
        <w:spacing w:before="180" w:after="0" w:line="360" w:lineRule="auto"/>
        <w:rPr>
          <w:rFonts w:ascii="Arial" w:hAnsi="Arial" w:cs="Arial"/>
          <w:bCs/>
        </w:rPr>
      </w:pPr>
      <w:r w:rsidRPr="00042584">
        <w:rPr>
          <w:rFonts w:ascii="Arial" w:hAnsi="Arial" w:cs="Arial"/>
          <w:bCs/>
        </w:rPr>
        <w:t>Przyjęte zyski ciepła od oświetlenia:</w:t>
      </w:r>
    </w:p>
    <w:p w14:paraId="35B58E07" w14:textId="77777777" w:rsidR="00F84580" w:rsidRPr="00042584" w:rsidRDefault="00F84580" w:rsidP="003E2614">
      <w:pPr>
        <w:spacing w:after="0" w:line="360" w:lineRule="auto"/>
        <w:ind w:right="432"/>
        <w:rPr>
          <w:rFonts w:ascii="Arial" w:hAnsi="Arial" w:cs="Arial"/>
          <w:bCs/>
          <w:spacing w:val="-13"/>
        </w:rPr>
      </w:pPr>
      <w:r w:rsidRPr="00042584">
        <w:rPr>
          <w:rFonts w:ascii="Arial" w:hAnsi="Arial" w:cs="Arial"/>
          <w:bCs/>
          <w:spacing w:val="-13"/>
        </w:rPr>
        <w:t>Obliczenia zysków ciepła od oświetlenia przyjęto na podstawie współczynnika 20W/m</w:t>
      </w:r>
      <w:r w:rsidRPr="00042584">
        <w:rPr>
          <w:rFonts w:ascii="Arial" w:hAnsi="Arial" w:cs="Arial"/>
          <w:bCs/>
          <w:spacing w:val="-13"/>
          <w:vertAlign w:val="superscript"/>
        </w:rPr>
        <w:t>2</w:t>
      </w:r>
      <w:r w:rsidRPr="00042584">
        <w:rPr>
          <w:rFonts w:ascii="Arial" w:hAnsi="Arial" w:cs="Arial"/>
          <w:bCs/>
          <w:spacing w:val="-13"/>
        </w:rPr>
        <w:t xml:space="preserve">. </w:t>
      </w:r>
      <w:r w:rsidRPr="00042584">
        <w:rPr>
          <w:rFonts w:ascii="Arial" w:hAnsi="Arial" w:cs="Arial"/>
          <w:bCs/>
          <w:spacing w:val="-1"/>
        </w:rPr>
        <w:t>Przyjęte zyski ciepła przez przenikanie:</w:t>
      </w:r>
    </w:p>
    <w:p w14:paraId="456C885F" w14:textId="77777777" w:rsidR="003E2614" w:rsidRDefault="00F84580" w:rsidP="003E2614">
      <w:pPr>
        <w:spacing w:after="0" w:line="360" w:lineRule="auto"/>
        <w:ind w:right="1728"/>
        <w:rPr>
          <w:rFonts w:ascii="Arial" w:hAnsi="Arial" w:cs="Arial"/>
          <w:bCs/>
          <w:spacing w:val="-8"/>
        </w:rPr>
      </w:pPr>
      <w:r w:rsidRPr="00042584">
        <w:rPr>
          <w:rFonts w:ascii="Arial" w:hAnsi="Arial" w:cs="Arial"/>
          <w:bCs/>
          <w:spacing w:val="-8"/>
        </w:rPr>
        <w:t>Obliczenia zysków ciepła przez przenikanie dokonano na podstawie wzoru</w:t>
      </w:r>
    </w:p>
    <w:p w14:paraId="11167917" w14:textId="577BDA24" w:rsidR="00F84580" w:rsidRPr="00042584" w:rsidRDefault="00F84580" w:rsidP="003E2614">
      <w:pPr>
        <w:spacing w:after="0" w:line="360" w:lineRule="auto"/>
        <w:ind w:right="1728"/>
        <w:rPr>
          <w:rFonts w:ascii="Arial" w:hAnsi="Arial" w:cs="Arial"/>
          <w:bCs/>
          <w:spacing w:val="-8"/>
        </w:rPr>
      </w:pPr>
      <w:r w:rsidRPr="00042584">
        <w:rPr>
          <w:rFonts w:ascii="Arial" w:hAnsi="Arial" w:cs="Arial"/>
          <w:bCs/>
          <w:spacing w:val="-8"/>
        </w:rPr>
        <w:t xml:space="preserve"> </w:t>
      </w:r>
      <w:r w:rsidRPr="00042584">
        <w:rPr>
          <w:rFonts w:ascii="Arial" w:hAnsi="Arial" w:cs="Arial"/>
          <w:bCs/>
          <w:i/>
          <w:spacing w:val="20"/>
        </w:rPr>
        <w:t>Q</w:t>
      </w:r>
      <w:r w:rsidRPr="00042584">
        <w:rPr>
          <w:rFonts w:ascii="Arial" w:hAnsi="Arial" w:cs="Arial"/>
          <w:bCs/>
          <w:i/>
          <w:spacing w:val="20"/>
          <w:w w:val="130"/>
          <w:vertAlign w:val="subscript"/>
        </w:rPr>
        <w:t>p</w:t>
      </w:r>
      <w:r w:rsidRPr="00042584">
        <w:rPr>
          <w:rFonts w:ascii="Arial" w:hAnsi="Arial" w:cs="Arial"/>
          <w:bCs/>
          <w:i/>
          <w:spacing w:val="20"/>
        </w:rPr>
        <w:t xml:space="preserve"> =AxUxAt</w:t>
      </w:r>
    </w:p>
    <w:p w14:paraId="263029F8" w14:textId="77777777" w:rsidR="00F84580" w:rsidRPr="00042584" w:rsidRDefault="00F84580" w:rsidP="003E2614">
      <w:pPr>
        <w:spacing w:before="72" w:after="0" w:line="360" w:lineRule="auto"/>
        <w:rPr>
          <w:rFonts w:ascii="Arial" w:hAnsi="Arial" w:cs="Arial"/>
          <w:bCs/>
          <w:spacing w:val="-10"/>
        </w:rPr>
      </w:pPr>
      <w:r w:rsidRPr="00042584">
        <w:rPr>
          <w:rFonts w:ascii="Arial" w:hAnsi="Arial" w:cs="Arial"/>
          <w:bCs/>
          <w:spacing w:val="-10"/>
        </w:rPr>
        <w:t>A - powierzchnia przegrody, [m</w:t>
      </w:r>
      <w:r w:rsidRPr="00042584">
        <w:rPr>
          <w:rFonts w:ascii="Arial" w:hAnsi="Arial" w:cs="Arial"/>
          <w:bCs/>
          <w:spacing w:val="-10"/>
          <w:vertAlign w:val="superscript"/>
        </w:rPr>
        <w:t>2</w:t>
      </w:r>
      <w:r w:rsidRPr="00042584">
        <w:rPr>
          <w:rFonts w:ascii="Arial" w:hAnsi="Arial" w:cs="Arial"/>
          <w:bCs/>
          <w:spacing w:val="-10"/>
        </w:rPr>
        <w:t>]</w:t>
      </w:r>
    </w:p>
    <w:p w14:paraId="20C6D4EE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9"/>
        </w:rPr>
      </w:pPr>
      <w:r w:rsidRPr="00042584">
        <w:rPr>
          <w:rFonts w:ascii="Arial" w:hAnsi="Arial" w:cs="Arial"/>
          <w:bCs/>
          <w:spacing w:val="-9"/>
        </w:rPr>
        <w:t>U - współczynnik przenikania ciepła [W/m</w:t>
      </w:r>
      <w:r w:rsidRPr="00042584">
        <w:rPr>
          <w:rFonts w:ascii="Arial" w:hAnsi="Arial" w:cs="Arial"/>
          <w:bCs/>
          <w:spacing w:val="-9"/>
          <w:vertAlign w:val="superscript"/>
        </w:rPr>
        <w:t>2</w:t>
      </w:r>
      <w:r w:rsidRPr="00042584">
        <w:rPr>
          <w:rFonts w:ascii="Arial" w:hAnsi="Arial" w:cs="Arial"/>
          <w:bCs/>
          <w:spacing w:val="-9"/>
        </w:rPr>
        <w:t>K]</w:t>
      </w:r>
    </w:p>
    <w:p w14:paraId="06E36D08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11"/>
        </w:rPr>
      </w:pPr>
      <w:r w:rsidRPr="00042584">
        <w:rPr>
          <w:rFonts w:ascii="Arial" w:hAnsi="Arial" w:cs="Arial"/>
          <w:bCs/>
          <w:spacing w:val="-11"/>
        </w:rPr>
        <w:t>At — różnica temperatur po obu stronach przegrody [W/m</w:t>
      </w:r>
      <w:r w:rsidRPr="00042584">
        <w:rPr>
          <w:rFonts w:ascii="Arial" w:hAnsi="Arial" w:cs="Arial"/>
          <w:bCs/>
          <w:spacing w:val="-11"/>
          <w:vertAlign w:val="superscript"/>
        </w:rPr>
        <w:t>2</w:t>
      </w:r>
      <w:r w:rsidRPr="00042584">
        <w:rPr>
          <w:rFonts w:ascii="Arial" w:hAnsi="Arial" w:cs="Arial"/>
          <w:bCs/>
          <w:spacing w:val="-11"/>
        </w:rPr>
        <w:t>K]</w:t>
      </w:r>
    </w:p>
    <w:p w14:paraId="5DDA72B8" w14:textId="77777777" w:rsidR="00F84580" w:rsidRPr="00042584" w:rsidRDefault="00F84580" w:rsidP="003E2614">
      <w:pPr>
        <w:spacing w:before="180" w:after="0" w:line="360" w:lineRule="auto"/>
        <w:rPr>
          <w:rFonts w:ascii="Arial" w:hAnsi="Arial" w:cs="Arial"/>
          <w:bCs/>
        </w:rPr>
      </w:pPr>
      <w:r w:rsidRPr="00042584">
        <w:rPr>
          <w:rFonts w:ascii="Arial" w:hAnsi="Arial" w:cs="Arial"/>
          <w:bCs/>
        </w:rPr>
        <w:t>Przyjęte zyski ciepła od słońca przez przegrody przeźroczyste:</w:t>
      </w:r>
    </w:p>
    <w:p w14:paraId="7E10034B" w14:textId="77777777" w:rsidR="00F84580" w:rsidRPr="00042584" w:rsidRDefault="00F84580" w:rsidP="003E2614">
      <w:pPr>
        <w:spacing w:after="0" w:line="360" w:lineRule="auto"/>
        <w:ind w:right="216"/>
        <w:rPr>
          <w:rFonts w:ascii="Arial" w:hAnsi="Arial" w:cs="Arial"/>
          <w:bCs/>
          <w:spacing w:val="-2"/>
        </w:rPr>
      </w:pPr>
      <w:r w:rsidRPr="00042584">
        <w:rPr>
          <w:rFonts w:ascii="Arial" w:hAnsi="Arial" w:cs="Arial"/>
          <w:bCs/>
          <w:spacing w:val="-2"/>
        </w:rPr>
        <w:t xml:space="preserve">Obliczenia zysków ciepła od słońca przez przegrody przeźroczyste dokonano na </w:t>
      </w:r>
      <w:r w:rsidRPr="00042584">
        <w:rPr>
          <w:rFonts w:ascii="Arial" w:hAnsi="Arial" w:cs="Arial"/>
          <w:bCs/>
          <w:spacing w:val="-10"/>
        </w:rPr>
        <w:t>podstawie wzoru</w:t>
      </w:r>
    </w:p>
    <w:p w14:paraId="475B563F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i/>
          <w:spacing w:val="3"/>
          <w:w w:val="95"/>
        </w:rPr>
      </w:pPr>
      <w:r w:rsidRPr="00B11E74">
        <w:rPr>
          <w:rFonts w:ascii="Arial" w:hAnsi="Arial" w:cs="Arial"/>
          <w:bCs/>
          <w:i/>
          <w:spacing w:val="3"/>
          <w:w w:val="95"/>
          <w:lang w:val="en-GB"/>
        </w:rPr>
        <w:t>Q</w:t>
      </w:r>
      <w:r w:rsidRPr="00B11E74">
        <w:rPr>
          <w:rFonts w:ascii="Arial" w:hAnsi="Arial" w:cs="Arial"/>
          <w:bCs/>
          <w:i/>
          <w:spacing w:val="3"/>
          <w:w w:val="110"/>
          <w:vertAlign w:val="subscript"/>
          <w:lang w:val="en-GB"/>
        </w:rPr>
        <w:t>ok</w:t>
      </w:r>
      <w:r w:rsidRPr="00B11E74">
        <w:rPr>
          <w:rFonts w:ascii="Arial" w:hAnsi="Arial" w:cs="Arial"/>
          <w:bCs/>
          <w:i/>
          <w:spacing w:val="3"/>
          <w:w w:val="90"/>
          <w:lang w:val="en-GB"/>
        </w:rPr>
        <w:t xml:space="preserve"> = </w:t>
      </w:r>
      <w:r w:rsidRPr="00B11E74">
        <w:rPr>
          <w:rFonts w:ascii="Arial" w:hAnsi="Arial" w:cs="Arial"/>
          <w:bCs/>
          <w:i/>
          <w:spacing w:val="3"/>
          <w:lang w:val="en-GB"/>
        </w:rPr>
        <w:t>F x[yo</w:t>
      </w:r>
      <w:r w:rsidRPr="00B11E74">
        <w:rPr>
          <w:rFonts w:ascii="Arial" w:hAnsi="Arial" w:cs="Arial"/>
          <w:bCs/>
          <w:i/>
          <w:spacing w:val="3"/>
          <w:vertAlign w:val="subscript"/>
          <w:lang w:val="en-GB"/>
        </w:rPr>
        <w:t>l</w:t>
      </w:r>
      <w:r w:rsidRPr="00B11E74">
        <w:rPr>
          <w:rFonts w:ascii="Arial" w:hAnsi="Arial" w:cs="Arial"/>
          <w:bCs/>
          <w:i/>
          <w:spacing w:val="3"/>
          <w:lang w:val="en-GB"/>
        </w:rPr>
        <w:t xml:space="preserve"> x yo2 </w:t>
      </w:r>
      <w:r w:rsidRPr="00B11E74">
        <w:rPr>
          <w:rFonts w:ascii="Arial" w:hAnsi="Arial" w:cs="Arial"/>
          <w:bCs/>
          <w:i/>
          <w:spacing w:val="3"/>
          <w:w w:val="105"/>
          <w:vertAlign w:val="subscript"/>
          <w:lang w:val="en-GB"/>
        </w:rPr>
        <w:t>x6.3</w:t>
      </w:r>
      <w:r w:rsidRPr="00B11E74">
        <w:rPr>
          <w:rFonts w:ascii="Arial" w:hAnsi="Arial" w:cs="Arial"/>
          <w:bCs/>
          <w:i/>
          <w:spacing w:val="3"/>
          <w:lang w:val="en-GB"/>
        </w:rPr>
        <w:t xml:space="preserve"> x (k , x R, x I,. </w:t>
      </w:r>
      <w:r w:rsidRPr="00042584">
        <w:rPr>
          <w:rFonts w:ascii="Arial" w:hAnsi="Arial" w:cs="Arial"/>
          <w:bCs/>
          <w:i/>
          <w:spacing w:val="3"/>
        </w:rPr>
        <w:t>+ k,. x R, x I ,..) + U x (t z —ty)</w:t>
      </w:r>
    </w:p>
    <w:p w14:paraId="16088E6C" w14:textId="77777777" w:rsidR="00F84580" w:rsidRPr="00042584" w:rsidRDefault="00F84580" w:rsidP="003E2614">
      <w:pPr>
        <w:spacing w:before="36" w:after="0" w:line="360" w:lineRule="auto"/>
        <w:rPr>
          <w:rFonts w:ascii="Arial" w:hAnsi="Arial" w:cs="Arial"/>
          <w:bCs/>
          <w:spacing w:val="-8"/>
        </w:rPr>
      </w:pPr>
      <w:r w:rsidRPr="00042584">
        <w:rPr>
          <w:rFonts w:ascii="Arial" w:hAnsi="Arial" w:cs="Arial"/>
          <w:bCs/>
          <w:spacing w:val="-8"/>
        </w:rPr>
        <w:t>F - powierzchnia okna w świetle muru, [m2]</w:t>
      </w:r>
    </w:p>
    <w:p w14:paraId="614C8F69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8"/>
        </w:rPr>
      </w:pPr>
      <w:r w:rsidRPr="00042584">
        <w:rPr>
          <w:rFonts w:ascii="Arial" w:hAnsi="Arial" w:cs="Arial"/>
          <w:bCs/>
          <w:spacing w:val="-8"/>
        </w:rPr>
        <w:t>(p i - udział powierzchni szkła w powierzchni okna</w:t>
      </w:r>
    </w:p>
    <w:p w14:paraId="5126A89A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5"/>
          <w:w w:val="105"/>
        </w:rPr>
      </w:pPr>
      <w:r w:rsidRPr="00042584">
        <w:rPr>
          <w:rFonts w:ascii="Arial" w:hAnsi="Arial" w:cs="Arial"/>
          <w:bCs/>
          <w:spacing w:val="-5"/>
          <w:w w:val="105"/>
        </w:rPr>
        <w:t xml:space="preserve">9 </w:t>
      </w:r>
      <w:r w:rsidRPr="00042584">
        <w:rPr>
          <w:rFonts w:ascii="Arial" w:hAnsi="Arial" w:cs="Arial"/>
          <w:bCs/>
          <w:spacing w:val="-5"/>
        </w:rPr>
        <w:t>2 - poprawka ze względu na wysokość nad poziom morza</w:t>
      </w:r>
    </w:p>
    <w:p w14:paraId="531F06A4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6"/>
        </w:rPr>
      </w:pPr>
      <w:r w:rsidRPr="00042584">
        <w:rPr>
          <w:rFonts w:ascii="Arial" w:hAnsi="Arial" w:cs="Arial"/>
          <w:bCs/>
          <w:spacing w:val="-6"/>
        </w:rPr>
        <w:t>9 3 - współczynnik uwzględniający rodzaj oszklenia i urządzenia przeciwsłoneczne</w:t>
      </w:r>
    </w:p>
    <w:p w14:paraId="684EB497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9"/>
        </w:rPr>
      </w:pPr>
      <w:r w:rsidRPr="00042584">
        <w:rPr>
          <w:rFonts w:ascii="Arial" w:hAnsi="Arial" w:cs="Arial"/>
          <w:bCs/>
          <w:spacing w:val="-9"/>
        </w:rPr>
        <w:t>Rs - stosunek powierzchni nasłonecznionej do całkowitej</w:t>
      </w:r>
    </w:p>
    <w:p w14:paraId="2E72FE17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9"/>
        </w:rPr>
      </w:pPr>
      <w:r w:rsidRPr="00042584">
        <w:rPr>
          <w:rFonts w:ascii="Arial" w:hAnsi="Arial" w:cs="Arial"/>
          <w:bCs/>
          <w:spacing w:val="-9"/>
        </w:rPr>
        <w:t>Rc - stosunek powierzchni zacienionej do całkowitej (Rs+Rc=1)</w:t>
      </w:r>
    </w:p>
    <w:p w14:paraId="0C8A8E27" w14:textId="77777777" w:rsidR="00F84580" w:rsidRPr="00042584" w:rsidRDefault="00F84580" w:rsidP="003E2614">
      <w:pPr>
        <w:spacing w:after="0" w:line="360" w:lineRule="auto"/>
        <w:ind w:right="216"/>
        <w:rPr>
          <w:rFonts w:ascii="Arial" w:hAnsi="Arial" w:cs="Arial"/>
          <w:bCs/>
          <w:spacing w:val="-12"/>
        </w:rPr>
      </w:pPr>
      <w:r w:rsidRPr="00042584">
        <w:rPr>
          <w:rFonts w:ascii="Arial" w:hAnsi="Arial" w:cs="Arial"/>
          <w:bCs/>
          <w:spacing w:val="-12"/>
        </w:rPr>
        <w:t xml:space="preserve">lcmax, lrmax - maksymalne wartości natężenia promieniowania całkowitego i rozproszonego </w:t>
      </w:r>
      <w:r w:rsidRPr="00042584">
        <w:rPr>
          <w:rFonts w:ascii="Arial" w:hAnsi="Arial" w:cs="Arial"/>
          <w:bCs/>
          <w:spacing w:val="-10"/>
        </w:rPr>
        <w:t>dla szkła gr. 3mm, [VV/m2]</w:t>
      </w:r>
    </w:p>
    <w:p w14:paraId="3A7C20D2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12"/>
        </w:rPr>
      </w:pPr>
      <w:r w:rsidRPr="00042584">
        <w:rPr>
          <w:rFonts w:ascii="Arial" w:hAnsi="Arial" w:cs="Arial"/>
          <w:bCs/>
          <w:spacing w:val="-12"/>
        </w:rPr>
        <w:t>kc, kr - współczynniki akumulacji</w:t>
      </w:r>
    </w:p>
    <w:p w14:paraId="4703EA09" w14:textId="77777777" w:rsidR="00F84580" w:rsidRPr="00042584" w:rsidRDefault="00F84580" w:rsidP="003E2614">
      <w:pPr>
        <w:numPr>
          <w:ilvl w:val="0"/>
          <w:numId w:val="13"/>
        </w:numPr>
        <w:tabs>
          <w:tab w:val="decimal" w:pos="432"/>
        </w:tabs>
        <w:spacing w:after="0" w:line="360" w:lineRule="auto"/>
        <w:ind w:left="144" w:right="3312"/>
        <w:rPr>
          <w:rFonts w:ascii="Arial" w:hAnsi="Arial" w:cs="Arial"/>
          <w:bCs/>
          <w:spacing w:val="-4"/>
          <w:w w:val="105"/>
        </w:rPr>
      </w:pPr>
      <w:r w:rsidRPr="00042584">
        <w:rPr>
          <w:rFonts w:ascii="Arial" w:hAnsi="Arial" w:cs="Arial"/>
          <w:bCs/>
          <w:spacing w:val="-4"/>
          <w:w w:val="105"/>
        </w:rPr>
        <w:t xml:space="preserve">- </w:t>
      </w:r>
      <w:r w:rsidRPr="00042584">
        <w:rPr>
          <w:rFonts w:ascii="Arial" w:hAnsi="Arial" w:cs="Arial"/>
          <w:bCs/>
          <w:spacing w:val="-4"/>
        </w:rPr>
        <w:t xml:space="preserve">współczynnik przenikania ciepła przez okna [W/m2K] </w:t>
      </w:r>
      <w:r w:rsidRPr="00042584">
        <w:rPr>
          <w:rFonts w:ascii="Arial" w:hAnsi="Arial" w:cs="Arial"/>
          <w:bCs/>
          <w:spacing w:val="-8"/>
        </w:rPr>
        <w:t xml:space="preserve">tz - obliczeniowa temperatura powietrza zewnętrznego, [°C] </w:t>
      </w:r>
      <w:r w:rsidRPr="00042584">
        <w:rPr>
          <w:rFonts w:ascii="Arial" w:hAnsi="Arial" w:cs="Arial"/>
          <w:bCs/>
          <w:spacing w:val="-7"/>
        </w:rPr>
        <w:t>tp - obliczeniowa temperatura w pomieszczeniu, [°C]</w:t>
      </w:r>
    </w:p>
    <w:p w14:paraId="7C363BA0" w14:textId="77777777" w:rsidR="00F84580" w:rsidRPr="00042584" w:rsidRDefault="00F84580" w:rsidP="003E2614">
      <w:pPr>
        <w:spacing w:before="252" w:after="0" w:line="360" w:lineRule="auto"/>
        <w:rPr>
          <w:rFonts w:ascii="Arial" w:hAnsi="Arial" w:cs="Arial"/>
          <w:bCs/>
          <w:spacing w:val="-5"/>
          <w:w w:val="105"/>
        </w:rPr>
      </w:pPr>
      <w:r w:rsidRPr="00042584">
        <w:rPr>
          <w:rFonts w:ascii="Arial" w:hAnsi="Arial" w:cs="Arial"/>
          <w:bCs/>
          <w:spacing w:val="-5"/>
          <w:w w:val="105"/>
        </w:rPr>
        <w:t>Przyjęte zyski ciepła od słońca przez przegrody nieprzeźroczyste:</w:t>
      </w:r>
    </w:p>
    <w:p w14:paraId="479A5998" w14:textId="77777777" w:rsidR="00F84580" w:rsidRPr="00042584" w:rsidRDefault="00F84580" w:rsidP="003E2614">
      <w:pPr>
        <w:spacing w:before="72" w:after="0" w:line="360" w:lineRule="auto"/>
        <w:ind w:right="144"/>
        <w:rPr>
          <w:rFonts w:ascii="Arial" w:hAnsi="Arial" w:cs="Arial"/>
          <w:bCs/>
          <w:spacing w:val="-5"/>
        </w:rPr>
      </w:pPr>
      <w:r w:rsidRPr="00042584">
        <w:rPr>
          <w:rFonts w:ascii="Arial" w:hAnsi="Arial" w:cs="Arial"/>
          <w:bCs/>
          <w:spacing w:val="-5"/>
        </w:rPr>
        <w:t xml:space="preserve">Obliczenia zysków ciepła od słońca przez przegrody nieprzeźroczyste dokonano na </w:t>
      </w:r>
      <w:r w:rsidRPr="00042584">
        <w:rPr>
          <w:rFonts w:ascii="Arial" w:hAnsi="Arial" w:cs="Arial"/>
          <w:bCs/>
          <w:spacing w:val="-10"/>
        </w:rPr>
        <w:t>podstawie wzoru</w:t>
      </w:r>
    </w:p>
    <w:p w14:paraId="076BE86D" w14:textId="77777777" w:rsidR="00F84580" w:rsidRPr="00B11E74" w:rsidRDefault="00F84580" w:rsidP="003E2614">
      <w:pPr>
        <w:spacing w:after="0" w:line="360" w:lineRule="auto"/>
        <w:rPr>
          <w:rFonts w:ascii="Arial" w:hAnsi="Arial" w:cs="Arial"/>
          <w:bCs/>
          <w:i/>
          <w:spacing w:val="-1"/>
          <w:lang w:val="en-GB"/>
        </w:rPr>
      </w:pPr>
      <w:r w:rsidRPr="00B11E74">
        <w:rPr>
          <w:rFonts w:ascii="Arial" w:hAnsi="Arial" w:cs="Arial"/>
          <w:bCs/>
          <w:i/>
          <w:spacing w:val="-1"/>
          <w:lang w:val="en-GB"/>
        </w:rPr>
        <w:t>Q</w:t>
      </w:r>
      <w:r w:rsidRPr="00B11E74">
        <w:rPr>
          <w:rFonts w:ascii="Arial" w:hAnsi="Arial" w:cs="Arial"/>
          <w:bCs/>
          <w:i/>
          <w:spacing w:val="-1"/>
          <w:vertAlign w:val="subscript"/>
          <w:lang w:val="en-GB"/>
        </w:rPr>
        <w:t>s</w:t>
      </w:r>
      <w:r w:rsidRPr="00B11E74">
        <w:rPr>
          <w:rFonts w:ascii="Arial" w:hAnsi="Arial" w:cs="Arial"/>
          <w:bCs/>
          <w:i/>
          <w:spacing w:val="-1"/>
          <w:lang w:val="en-GB"/>
        </w:rPr>
        <w:t xml:space="preserve">, = F xU x[At ,, + (t </w:t>
      </w:r>
      <w:r w:rsidRPr="00B11E74">
        <w:rPr>
          <w:rFonts w:ascii="Arial" w:hAnsi="Arial" w:cs="Arial"/>
          <w:bCs/>
          <w:i/>
          <w:spacing w:val="-1"/>
          <w:vertAlign w:val="subscript"/>
          <w:lang w:val="en-GB"/>
        </w:rPr>
        <w:t>z</w:t>
      </w:r>
      <w:r w:rsidRPr="00B11E74">
        <w:rPr>
          <w:rFonts w:ascii="Arial" w:hAnsi="Arial" w:cs="Arial"/>
          <w:bCs/>
          <w:i/>
          <w:spacing w:val="-1"/>
          <w:lang w:val="en-GB"/>
        </w:rPr>
        <w:t xml:space="preserve">„,— </w:t>
      </w:r>
      <w:r w:rsidRPr="00B11E74">
        <w:rPr>
          <w:rFonts w:ascii="Arial" w:hAnsi="Arial" w:cs="Arial"/>
          <w:bCs/>
          <w:spacing w:val="-1"/>
          <w:lang w:val="en-GB"/>
        </w:rPr>
        <w:t xml:space="preserve">24) + (26 — </w:t>
      </w:r>
      <w:r w:rsidRPr="00B11E74">
        <w:rPr>
          <w:rFonts w:ascii="Arial" w:hAnsi="Arial" w:cs="Arial"/>
          <w:bCs/>
          <w:i/>
          <w:spacing w:val="-1"/>
          <w:w w:val="120"/>
          <w:lang w:val="en-GB"/>
        </w:rPr>
        <w:t>t</w:t>
      </w:r>
      <w:r w:rsidRPr="00B11E74">
        <w:rPr>
          <w:rFonts w:ascii="Arial" w:hAnsi="Arial" w:cs="Arial"/>
          <w:bCs/>
          <w:i/>
          <w:spacing w:val="-1"/>
          <w:w w:val="120"/>
          <w:vertAlign w:val="subscript"/>
          <w:lang w:val="en-GB"/>
        </w:rPr>
        <w:t>p</w:t>
      </w:r>
      <w:r w:rsidRPr="00B11E74">
        <w:rPr>
          <w:rFonts w:ascii="Arial" w:hAnsi="Arial" w:cs="Arial"/>
          <w:bCs/>
          <w:spacing w:val="-1"/>
          <w:lang w:val="en-GB"/>
        </w:rPr>
        <w:t xml:space="preserve"> )+ fil</w:t>
      </w:r>
    </w:p>
    <w:p w14:paraId="51C046A8" w14:textId="77777777" w:rsidR="00F84580" w:rsidRPr="00042584" w:rsidRDefault="00F84580" w:rsidP="003E2614">
      <w:pPr>
        <w:spacing w:before="72" w:after="0" w:line="360" w:lineRule="auto"/>
        <w:rPr>
          <w:rFonts w:ascii="Arial" w:hAnsi="Arial" w:cs="Arial"/>
          <w:bCs/>
          <w:spacing w:val="-7"/>
        </w:rPr>
      </w:pPr>
      <w:r w:rsidRPr="00042584">
        <w:rPr>
          <w:rFonts w:ascii="Arial" w:hAnsi="Arial" w:cs="Arial"/>
          <w:bCs/>
          <w:spacing w:val="-7"/>
        </w:rPr>
        <w:t>F - powierzchnia przegrody nieprzeźroczystej, [m2]</w:t>
      </w:r>
    </w:p>
    <w:p w14:paraId="5863898D" w14:textId="77777777" w:rsidR="00F84580" w:rsidRPr="00042584" w:rsidRDefault="00F84580" w:rsidP="003E2614">
      <w:pPr>
        <w:numPr>
          <w:ilvl w:val="0"/>
          <w:numId w:val="13"/>
        </w:numPr>
        <w:tabs>
          <w:tab w:val="decimal" w:pos="432"/>
        </w:tabs>
        <w:spacing w:after="0" w:line="360" w:lineRule="auto"/>
        <w:ind w:left="144"/>
        <w:rPr>
          <w:rFonts w:ascii="Arial" w:hAnsi="Arial" w:cs="Arial"/>
          <w:bCs/>
          <w:spacing w:val="-4"/>
          <w:w w:val="105"/>
        </w:rPr>
      </w:pPr>
      <w:r w:rsidRPr="00042584">
        <w:rPr>
          <w:rFonts w:ascii="Arial" w:hAnsi="Arial" w:cs="Arial"/>
          <w:bCs/>
          <w:spacing w:val="-4"/>
          <w:w w:val="105"/>
        </w:rPr>
        <w:t xml:space="preserve">- </w:t>
      </w:r>
      <w:r w:rsidRPr="00042584">
        <w:rPr>
          <w:rFonts w:ascii="Arial" w:hAnsi="Arial" w:cs="Arial"/>
          <w:bCs/>
          <w:spacing w:val="-4"/>
        </w:rPr>
        <w:t>współczynnik przenikania ciepła przegrody, [W/m2K]</w:t>
      </w:r>
    </w:p>
    <w:p w14:paraId="0E66347C" w14:textId="77777777" w:rsidR="00E72E6C" w:rsidRPr="00042584" w:rsidRDefault="00F84580" w:rsidP="003E2614">
      <w:pPr>
        <w:spacing w:after="0" w:line="360" w:lineRule="auto"/>
        <w:ind w:right="1800"/>
        <w:rPr>
          <w:rFonts w:ascii="Arial" w:hAnsi="Arial" w:cs="Arial"/>
          <w:bCs/>
          <w:spacing w:val="-12"/>
        </w:rPr>
      </w:pPr>
      <w:r w:rsidRPr="00042584">
        <w:rPr>
          <w:rFonts w:ascii="Arial" w:hAnsi="Arial" w:cs="Arial"/>
          <w:bCs/>
          <w:spacing w:val="-12"/>
        </w:rPr>
        <w:t xml:space="preserve">Atr — równoważna różnica temperatur po obu stronach przegrody [W/m2K] </w:t>
      </w:r>
    </w:p>
    <w:p w14:paraId="7DA0BCFC" w14:textId="2806227F" w:rsidR="00F84580" w:rsidRPr="00042584" w:rsidRDefault="00F84580" w:rsidP="003E2614">
      <w:pPr>
        <w:spacing w:after="0" w:line="360" w:lineRule="auto"/>
        <w:ind w:right="1800"/>
        <w:rPr>
          <w:rFonts w:ascii="Arial" w:hAnsi="Arial" w:cs="Arial"/>
          <w:bCs/>
          <w:spacing w:val="-12"/>
        </w:rPr>
      </w:pPr>
      <w:r w:rsidRPr="00042584">
        <w:rPr>
          <w:rFonts w:ascii="Arial" w:hAnsi="Arial" w:cs="Arial"/>
          <w:bCs/>
          <w:spacing w:val="-10"/>
        </w:rPr>
        <w:t>tzm — temperatura zewnętrzna średnia dobowa [W/m2K]</w:t>
      </w:r>
    </w:p>
    <w:p w14:paraId="1A7F1CCA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10"/>
        </w:rPr>
      </w:pPr>
      <w:r w:rsidRPr="00042584">
        <w:rPr>
          <w:rFonts w:ascii="Arial" w:hAnsi="Arial" w:cs="Arial"/>
          <w:bCs/>
          <w:spacing w:val="-10"/>
        </w:rPr>
        <w:t>tp — temperatura wewnętrzna [W/m2K]</w:t>
      </w:r>
    </w:p>
    <w:p w14:paraId="198033FF" w14:textId="77777777" w:rsidR="00F84580" w:rsidRPr="00042584" w:rsidRDefault="00F84580" w:rsidP="003E2614">
      <w:pPr>
        <w:spacing w:after="0" w:line="360" w:lineRule="auto"/>
        <w:rPr>
          <w:rFonts w:ascii="Arial" w:hAnsi="Arial" w:cs="Arial"/>
          <w:bCs/>
          <w:spacing w:val="-11"/>
        </w:rPr>
      </w:pPr>
      <w:r w:rsidRPr="00042584">
        <w:rPr>
          <w:rFonts w:ascii="Arial" w:hAnsi="Arial" w:cs="Arial"/>
          <w:bCs/>
          <w:spacing w:val="-11"/>
        </w:rPr>
        <w:t>R— współczynnik poprawkowy uwzględniający stopień przezroczystości atmosfery</w:t>
      </w:r>
    </w:p>
    <w:p w14:paraId="66578378" w14:textId="77777777" w:rsidR="00F84580" w:rsidRPr="00042584" w:rsidRDefault="00F84580" w:rsidP="003E2614">
      <w:pPr>
        <w:spacing w:before="252" w:after="0" w:line="360" w:lineRule="auto"/>
        <w:ind w:right="144"/>
        <w:rPr>
          <w:rFonts w:ascii="Arial" w:hAnsi="Arial" w:cs="Arial"/>
          <w:bCs/>
          <w:spacing w:val="1"/>
        </w:rPr>
      </w:pPr>
      <w:r w:rsidRPr="00042584">
        <w:rPr>
          <w:rFonts w:ascii="Arial" w:hAnsi="Arial" w:cs="Arial"/>
          <w:bCs/>
          <w:spacing w:val="1"/>
        </w:rPr>
        <w:t xml:space="preserve">Obliczenia zysków ciepła od urządzeń elektrycznych na Sali sprzedaży i Pokoju </w:t>
      </w:r>
      <w:r w:rsidRPr="00042584">
        <w:rPr>
          <w:rFonts w:ascii="Arial" w:hAnsi="Arial" w:cs="Arial"/>
          <w:bCs/>
          <w:spacing w:val="-8"/>
        </w:rPr>
        <w:t>kierownika przedstawiono w tabeli na końcu opisu.</w:t>
      </w:r>
    </w:p>
    <w:p w14:paraId="12E7032D" w14:textId="77777777" w:rsidR="007E5CF1" w:rsidRPr="007E5CF1" w:rsidRDefault="00CA6053" w:rsidP="007E5CF1">
      <w:pPr>
        <w:spacing w:before="252" w:after="0" w:line="360" w:lineRule="auto"/>
        <w:ind w:right="144"/>
        <w:rPr>
          <w:rFonts w:ascii="Arial" w:hAnsi="Arial" w:cs="Arial"/>
          <w:bCs/>
          <w:spacing w:val="1"/>
        </w:rPr>
      </w:pPr>
      <w:r>
        <w:rPr>
          <w:rFonts w:ascii="Arial" w:hAnsi="Arial" w:cs="Arial"/>
          <w:bCs/>
          <w:spacing w:val="-7"/>
        </w:rPr>
        <w:lastRenderedPageBreak/>
        <w:br w:type="textWrapping" w:clear="all"/>
      </w:r>
      <w:r w:rsidR="007E5CF1" w:rsidRPr="007E5CF1">
        <w:rPr>
          <w:rFonts w:ascii="Arial" w:hAnsi="Arial" w:cs="Arial"/>
          <w:bCs/>
          <w:spacing w:val="1"/>
        </w:rPr>
        <w:t xml:space="preserve">Obliczenia zysków ciepła od urządzeń elektrycznych na Sali sprzedaży i Pokoju </w:t>
      </w:r>
      <w:r w:rsidR="007E5CF1" w:rsidRPr="007E5CF1">
        <w:rPr>
          <w:rFonts w:ascii="Arial" w:hAnsi="Arial" w:cs="Arial"/>
          <w:bCs/>
          <w:spacing w:val="-8"/>
        </w:rPr>
        <w:t>kierownika przedstawiono w tabeli na końcu opisu.</w:t>
      </w:r>
    </w:p>
    <w:p w14:paraId="43719244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10"/>
        </w:rPr>
      </w:pPr>
      <w:r w:rsidRPr="007E5CF1">
        <w:rPr>
          <w:rFonts w:ascii="Arial" w:hAnsi="Arial" w:cs="Arial"/>
          <w:bCs/>
          <w:spacing w:val="-5"/>
        </w:rPr>
        <w:t xml:space="preserve">Sumaryczne zyski ciepła na Sali sprzedaży i Pokoju kierownika przedstawiono w tabeli </w:t>
      </w:r>
      <w:r w:rsidRPr="007E5CF1">
        <w:rPr>
          <w:rFonts w:ascii="Arial" w:hAnsi="Arial" w:cs="Arial"/>
          <w:bCs/>
          <w:spacing w:val="-10"/>
        </w:rPr>
        <w:t>na końcu opisu.</w:t>
      </w:r>
    </w:p>
    <w:p w14:paraId="77050807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Maksymalne zyski ciepła dla Sali sprzedaży wynoszą  18,6 kW.</w:t>
      </w:r>
    </w:p>
    <w:p w14:paraId="1711DFC5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Maksymalne zyski dla pokoju kierownika, magazynu II i pom. socjalnego wynoszą  1,5 kW.</w:t>
      </w:r>
    </w:p>
    <w:p w14:paraId="23C23959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Ilości powietrza wentylacyjnego:</w:t>
      </w:r>
    </w:p>
    <w:p w14:paraId="6D1EC852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—</w:t>
      </w:r>
      <w:r w:rsidRPr="007E5CF1">
        <w:rPr>
          <w:rFonts w:ascii="Arial" w:hAnsi="Arial" w:cs="Arial"/>
          <w:bCs/>
          <w:spacing w:val="-5"/>
        </w:rPr>
        <w:tab/>
        <w:t>minimalna ilość powietrza ze względów higienicznych</w:t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  <w:t>30 m3/h</w:t>
      </w:r>
    </w:p>
    <w:p w14:paraId="50F7EC72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—</w:t>
      </w:r>
      <w:r w:rsidRPr="007E5CF1">
        <w:rPr>
          <w:rFonts w:ascii="Arial" w:hAnsi="Arial" w:cs="Arial"/>
          <w:bCs/>
          <w:spacing w:val="-5"/>
        </w:rPr>
        <w:tab/>
        <w:t>dla WC w węzłach sanitarnych</w:t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  <w:t>50m3/h</w:t>
      </w:r>
    </w:p>
    <w:p w14:paraId="5236B897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—</w:t>
      </w:r>
      <w:r w:rsidRPr="007E5CF1">
        <w:rPr>
          <w:rFonts w:ascii="Arial" w:hAnsi="Arial" w:cs="Arial"/>
          <w:bCs/>
          <w:spacing w:val="-5"/>
        </w:rPr>
        <w:tab/>
        <w:t>dla pisuarów w węzłach sanitarnych</w:t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  <w:t>30 m3/h</w:t>
      </w:r>
    </w:p>
    <w:p w14:paraId="18545745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—</w:t>
      </w:r>
      <w:r w:rsidRPr="007E5CF1">
        <w:rPr>
          <w:rFonts w:ascii="Arial" w:hAnsi="Arial" w:cs="Arial"/>
          <w:bCs/>
          <w:spacing w:val="-5"/>
        </w:rPr>
        <w:tab/>
        <w:t>dla natrysków</w:t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  <w:t>50m3/h</w:t>
      </w:r>
    </w:p>
    <w:p w14:paraId="76A4A072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—</w:t>
      </w:r>
      <w:r w:rsidRPr="007E5CF1">
        <w:rPr>
          <w:rFonts w:ascii="Arial" w:hAnsi="Arial" w:cs="Arial"/>
          <w:bCs/>
          <w:spacing w:val="-5"/>
        </w:rPr>
        <w:tab/>
        <w:t>minimalna ilość powietrza wentylacyjnego pow. Sklepowej</w:t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  <w:t>3w/h</w:t>
      </w:r>
    </w:p>
    <w:p w14:paraId="24AC1FF7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—</w:t>
      </w:r>
      <w:r w:rsidRPr="007E5CF1">
        <w:rPr>
          <w:rFonts w:ascii="Arial" w:hAnsi="Arial" w:cs="Arial"/>
          <w:bCs/>
          <w:spacing w:val="-5"/>
        </w:rPr>
        <w:tab/>
        <w:t>minimalna ilość powietrza wentylacyjnego pom. socjalnego</w:t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</w:r>
      <w:r w:rsidRPr="007E5CF1">
        <w:rPr>
          <w:rFonts w:ascii="Arial" w:hAnsi="Arial" w:cs="Arial"/>
          <w:bCs/>
          <w:spacing w:val="-5"/>
        </w:rPr>
        <w:tab/>
        <w:t>4w/h</w:t>
      </w:r>
    </w:p>
    <w:p w14:paraId="7A530598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 xml:space="preserve">Czynnik grzejny i chłodniczy: </w:t>
      </w:r>
    </w:p>
    <w:p w14:paraId="5E0A8144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>Czynnik chłodniczy — R32</w:t>
      </w:r>
    </w:p>
    <w:p w14:paraId="540E0104" w14:textId="77777777" w:rsidR="007E5CF1" w:rsidRPr="007E5CF1" w:rsidRDefault="007E5CF1" w:rsidP="007E5CF1">
      <w:pPr>
        <w:spacing w:after="0" w:line="360" w:lineRule="auto"/>
        <w:ind w:right="74"/>
        <w:jc w:val="both"/>
        <w:rPr>
          <w:rFonts w:ascii="Arial" w:hAnsi="Arial" w:cs="Arial"/>
          <w:bCs/>
          <w:spacing w:val="-4"/>
        </w:rPr>
      </w:pPr>
      <w:r w:rsidRPr="007E5CF1">
        <w:rPr>
          <w:rFonts w:ascii="Arial" w:hAnsi="Arial" w:cs="Arial"/>
          <w:bCs/>
          <w:spacing w:val="-4"/>
        </w:rPr>
        <w:t xml:space="preserve">Działanie klimatyzacji na Sali sprzedaży i Sali konsumpcyjnej przez 12 godzin w ciągu doby, 90 dni w czasie </w:t>
      </w:r>
      <w:r w:rsidRPr="007E5CF1">
        <w:rPr>
          <w:rFonts w:ascii="Arial" w:hAnsi="Arial" w:cs="Arial"/>
          <w:bCs/>
          <w:spacing w:val="1"/>
        </w:rPr>
        <w:t xml:space="preserve">lata ze współczynnikiem 0,5, 75 dni w czasie lata ze współczynnikiem 0,25, nocą </w:t>
      </w:r>
      <w:r w:rsidRPr="007E5CF1">
        <w:rPr>
          <w:rFonts w:ascii="Arial" w:hAnsi="Arial" w:cs="Arial"/>
          <w:bCs/>
          <w:spacing w:val="-6"/>
        </w:rPr>
        <w:t>wentylacja bez załączania sprężarki.</w:t>
      </w:r>
    </w:p>
    <w:p w14:paraId="3849E533" w14:textId="77777777" w:rsidR="007E5CF1" w:rsidRPr="007E5CF1" w:rsidRDefault="007E5CF1" w:rsidP="007E5CF1">
      <w:pPr>
        <w:spacing w:after="0" w:line="360" w:lineRule="auto"/>
        <w:ind w:right="74"/>
        <w:jc w:val="both"/>
        <w:rPr>
          <w:rFonts w:ascii="Arial" w:hAnsi="Arial" w:cs="Arial"/>
          <w:bCs/>
        </w:rPr>
      </w:pPr>
      <w:bookmarkStart w:id="24" w:name="_Hlk131667623"/>
      <w:r w:rsidRPr="007E5CF1">
        <w:rPr>
          <w:rFonts w:ascii="Arial" w:hAnsi="Arial" w:cs="Arial"/>
          <w:bCs/>
          <w:spacing w:val="-9"/>
        </w:rPr>
        <w:t xml:space="preserve">Działanie klimatyzacji na zapleczu w pomieszczeniu kierownika, magazynie i socjalnym z </w:t>
      </w:r>
      <w:r w:rsidRPr="007E5CF1">
        <w:rPr>
          <w:rFonts w:ascii="Arial" w:hAnsi="Arial" w:cs="Arial"/>
          <w:bCs/>
          <w:spacing w:val="-2"/>
        </w:rPr>
        <w:t xml:space="preserve">pełną mocą przez 24 godziny w ciągu doby w czasie 165 dni lata ze współczynnikiem </w:t>
      </w:r>
      <w:r w:rsidRPr="007E5CF1">
        <w:rPr>
          <w:rFonts w:ascii="Arial" w:hAnsi="Arial" w:cs="Arial"/>
          <w:bCs/>
        </w:rPr>
        <w:t>0,5</w:t>
      </w:r>
      <w:bookmarkEnd w:id="24"/>
      <w:r w:rsidRPr="007E5CF1">
        <w:rPr>
          <w:rFonts w:ascii="Arial" w:hAnsi="Arial" w:cs="Arial"/>
          <w:bCs/>
        </w:rPr>
        <w:t>.</w:t>
      </w:r>
    </w:p>
    <w:p w14:paraId="05EA9AD7" w14:textId="77777777" w:rsidR="007E5CF1" w:rsidRPr="007E5CF1" w:rsidRDefault="007E5CF1" w:rsidP="0080082E">
      <w:pPr>
        <w:spacing w:after="0" w:line="240" w:lineRule="auto"/>
        <w:ind w:right="74"/>
        <w:jc w:val="both"/>
        <w:rPr>
          <w:rFonts w:ascii="Arial" w:hAnsi="Arial" w:cs="Arial"/>
          <w:bCs/>
          <w:spacing w:val="-9"/>
        </w:rPr>
      </w:pPr>
    </w:p>
    <w:p w14:paraId="1442DE42" w14:textId="77777777" w:rsidR="007E5CF1" w:rsidRPr="007E5CF1" w:rsidRDefault="007E5CF1" w:rsidP="007E5CF1">
      <w:pPr>
        <w:spacing w:after="0" w:line="360" w:lineRule="auto"/>
        <w:ind w:right="74"/>
        <w:jc w:val="both"/>
        <w:rPr>
          <w:rFonts w:ascii="Arial" w:hAnsi="Arial" w:cs="Arial"/>
          <w:bCs/>
          <w:spacing w:val="-3"/>
        </w:rPr>
      </w:pPr>
      <w:r w:rsidRPr="007E5CF1">
        <w:rPr>
          <w:rFonts w:ascii="Arial" w:hAnsi="Arial" w:cs="Arial"/>
          <w:sz w:val="24"/>
          <w:szCs w:val="24"/>
        </w:rPr>
        <w:t xml:space="preserve"> </w:t>
      </w:r>
      <w:r w:rsidRPr="007E5CF1">
        <w:rPr>
          <w:rFonts w:ascii="Arial" w:hAnsi="Arial" w:cs="Arial"/>
          <w:bCs/>
          <w:spacing w:val="-9"/>
        </w:rPr>
        <w:t xml:space="preserve">Działanie klimatyzacji na zapleczu w pomieszczeniu kierownika, magazynie i socjalnym z </w:t>
      </w:r>
      <w:r w:rsidRPr="007E5CF1">
        <w:rPr>
          <w:rFonts w:ascii="Arial" w:hAnsi="Arial" w:cs="Arial"/>
          <w:bCs/>
          <w:spacing w:val="-2"/>
        </w:rPr>
        <w:t xml:space="preserve">pełną mocą przez 24 godziny w ciągu doby w czasie 165 dni lata ze współczynnikiem </w:t>
      </w:r>
      <w:r w:rsidRPr="007E5CF1">
        <w:rPr>
          <w:rFonts w:ascii="Arial" w:hAnsi="Arial" w:cs="Arial"/>
          <w:bCs/>
        </w:rPr>
        <w:t xml:space="preserve">0,5. </w:t>
      </w:r>
      <w:r w:rsidRPr="007E5CF1">
        <w:rPr>
          <w:rFonts w:ascii="Arial" w:hAnsi="Arial" w:cs="Arial"/>
          <w:bCs/>
          <w:spacing w:val="-9"/>
        </w:rPr>
        <w:t xml:space="preserve">Działanie klimatyzacji w serwerowni z </w:t>
      </w:r>
      <w:r w:rsidRPr="007E5CF1">
        <w:rPr>
          <w:rFonts w:ascii="Arial" w:hAnsi="Arial" w:cs="Arial"/>
          <w:bCs/>
          <w:spacing w:val="-2"/>
        </w:rPr>
        <w:t xml:space="preserve">pełną mocą przez 24 godziny w ciągu doby w czasie 365 dni </w:t>
      </w:r>
    </w:p>
    <w:p w14:paraId="64554DA3" w14:textId="77777777" w:rsidR="007E5CF1" w:rsidRDefault="007E5CF1" w:rsidP="007E5CF1">
      <w:pPr>
        <w:spacing w:before="72" w:after="0" w:line="360" w:lineRule="auto"/>
        <w:ind w:right="74"/>
        <w:jc w:val="both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3"/>
        </w:rPr>
        <w:t xml:space="preserve">Dla obiektu projektuje się instalację nawiewno-wywiewną zrównoważoną. Budynek będzie obsługiwany przez  następujące systemy wentylacyjne: N1 - nawiew ogólny, W1 - wywiew </w:t>
      </w:r>
      <w:r w:rsidRPr="007E5CF1">
        <w:rPr>
          <w:rFonts w:ascii="Arial" w:hAnsi="Arial" w:cs="Arial"/>
          <w:bCs/>
          <w:spacing w:val="-7"/>
        </w:rPr>
        <w:t xml:space="preserve">ogólny, </w:t>
      </w:r>
      <w:r w:rsidRPr="007E5CF1">
        <w:rPr>
          <w:rFonts w:ascii="Arial" w:hAnsi="Arial" w:cs="Arial"/>
          <w:bCs/>
          <w:spacing w:val="-3"/>
        </w:rPr>
        <w:t xml:space="preserve">WS-wywiew z toalety damaskiej i męskiej , WSP- wywiew z łazienki i toalety personelu , </w:t>
      </w:r>
      <w:r w:rsidRPr="007E5CF1">
        <w:rPr>
          <w:rFonts w:ascii="Arial" w:hAnsi="Arial" w:cs="Arial"/>
          <w:bCs/>
          <w:spacing w:val="-7"/>
        </w:rPr>
        <w:t xml:space="preserve">WMD - wywiew z pokoju </w:t>
      </w:r>
      <w:r w:rsidRPr="007E5CF1">
        <w:rPr>
          <w:rFonts w:ascii="Arial" w:hAnsi="Arial" w:cs="Arial"/>
          <w:bCs/>
          <w:spacing w:val="-5"/>
        </w:rPr>
        <w:t xml:space="preserve">opiekuna z dzieckiem. </w:t>
      </w:r>
    </w:p>
    <w:p w14:paraId="40F2C7E4" w14:textId="77777777" w:rsidR="0080082E" w:rsidRPr="007E5CF1" w:rsidRDefault="0080082E" w:rsidP="007E5CF1">
      <w:pPr>
        <w:spacing w:before="72" w:after="0" w:line="360" w:lineRule="auto"/>
        <w:ind w:right="74"/>
        <w:jc w:val="both"/>
        <w:rPr>
          <w:rFonts w:ascii="Arial" w:hAnsi="Arial" w:cs="Arial"/>
          <w:bCs/>
          <w:spacing w:val="-3"/>
        </w:rPr>
      </w:pPr>
    </w:p>
    <w:p w14:paraId="379040E1" w14:textId="5B6085C4" w:rsidR="007E5CF1" w:rsidRPr="0080082E" w:rsidRDefault="007E5CF1" w:rsidP="0080082E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25" w:name="_Toc136962077"/>
      <w:bookmarkStart w:id="26" w:name="_Toc149513526"/>
      <w:bookmarkStart w:id="27" w:name="_Toc216647029"/>
      <w:r w:rsidRPr="007E5CF1">
        <w:rPr>
          <w:rFonts w:ascii="Arial" w:hAnsi="Arial" w:cs="Arial"/>
          <w:color w:val="C00000"/>
          <w:sz w:val="24"/>
          <w:szCs w:val="24"/>
        </w:rPr>
        <w:t>Bilans powietrza wentylacyjnego.</w:t>
      </w:r>
      <w:bookmarkEnd w:id="25"/>
      <w:bookmarkEnd w:id="26"/>
      <w:bookmarkEnd w:id="27"/>
    </w:p>
    <w:p w14:paraId="42D9BAAA" w14:textId="77777777" w:rsidR="007E5CF1" w:rsidRPr="007E5CF1" w:rsidRDefault="007E5CF1" w:rsidP="007E5CF1">
      <w:pPr>
        <w:spacing w:before="5" w:after="0" w:line="20" w:lineRule="exact"/>
        <w:rPr>
          <w:rFonts w:ascii="Arial" w:hAnsi="Arial" w:cs="Arial"/>
          <w:bCs/>
          <w:lang w:val="en-US"/>
        </w:rPr>
      </w:pPr>
    </w:p>
    <w:p w14:paraId="35DADE1B" w14:textId="77777777" w:rsidR="007E5CF1" w:rsidRPr="007E5CF1" w:rsidRDefault="007E5CF1" w:rsidP="007E5CF1">
      <w:pPr>
        <w:spacing w:before="5" w:after="0" w:line="20" w:lineRule="exact"/>
        <w:rPr>
          <w:rFonts w:ascii="Arial" w:hAnsi="Arial" w:cs="Arial"/>
          <w:bCs/>
          <w:lang w:val="en-US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"/>
        <w:gridCol w:w="980"/>
        <w:gridCol w:w="2126"/>
        <w:gridCol w:w="851"/>
        <w:gridCol w:w="851"/>
        <w:gridCol w:w="964"/>
        <w:gridCol w:w="1559"/>
        <w:gridCol w:w="1710"/>
      </w:tblGrid>
      <w:tr w:rsidR="007E5CF1" w:rsidRPr="007E5CF1" w14:paraId="2FE251A6" w14:textId="77777777" w:rsidTr="00EC0A39">
        <w:trPr>
          <w:gridBefore w:val="1"/>
          <w:wBefore w:w="13" w:type="dxa"/>
          <w:trHeight w:hRule="exact" w:val="680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8877D30" w14:textId="77777777" w:rsidR="007E5CF1" w:rsidRPr="007E5CF1" w:rsidRDefault="007E5CF1" w:rsidP="007E5CF1">
            <w:pPr>
              <w:spacing w:before="252" w:after="0" w:line="240" w:lineRule="auto"/>
              <w:jc w:val="center"/>
              <w:rPr>
                <w:rFonts w:ascii="Arial" w:hAnsi="Arial" w:cs="Arial"/>
                <w:bCs/>
              </w:rPr>
            </w:pPr>
            <w:bookmarkStart w:id="28" w:name="_Hlk230883528"/>
            <w:r w:rsidRPr="007E5CF1">
              <w:rPr>
                <w:rFonts w:ascii="Arial" w:hAnsi="Arial" w:cs="Arial"/>
                <w:bCs/>
              </w:rPr>
              <w:t>Nr</w:t>
            </w:r>
          </w:p>
        </w:tc>
        <w:tc>
          <w:tcPr>
            <w:tcW w:w="2126" w:type="dxa"/>
            <w:vMerge w:val="restart"/>
            <w:tcBorders>
              <w:top w:val="single" w:sz="10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14:paraId="70DA69EF" w14:textId="38B92211" w:rsidR="007E5CF1" w:rsidRPr="0080082E" w:rsidRDefault="0080082E" w:rsidP="00EC0A39">
            <w:pPr>
              <w:spacing w:before="120" w:after="0" w:line="240" w:lineRule="auto"/>
              <w:jc w:val="center"/>
              <w:rPr>
                <w:rFonts w:ascii="Arial" w:hAnsi="Arial" w:cs="Arial"/>
                <w:bCs/>
              </w:rPr>
            </w:pPr>
            <w:r w:rsidRPr="0080082E">
              <w:rPr>
                <w:rFonts w:ascii="Arial" w:hAnsi="Arial" w:cs="Arial"/>
                <w:bCs/>
              </w:rPr>
              <w:t>N</w:t>
            </w:r>
            <w:r w:rsidR="007E5CF1" w:rsidRPr="0080082E">
              <w:rPr>
                <w:rFonts w:ascii="Arial" w:hAnsi="Arial" w:cs="Arial"/>
                <w:bCs/>
              </w:rPr>
              <w:t>azwa pomieszczenia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EEB51" w14:textId="77777777" w:rsidR="007E5CF1" w:rsidRPr="007E5CF1" w:rsidRDefault="007E5CF1" w:rsidP="007E5CF1">
            <w:pPr>
              <w:spacing w:before="252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Pow.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62EB5" w14:textId="77777777" w:rsidR="007E5CF1" w:rsidRPr="007E5CF1" w:rsidRDefault="007E5CF1" w:rsidP="007E5CF1">
            <w:pPr>
              <w:spacing w:before="252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H pom.</w:t>
            </w:r>
          </w:p>
        </w:tc>
        <w:tc>
          <w:tcPr>
            <w:tcW w:w="9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AABD02" w14:textId="77777777" w:rsidR="007E5CF1" w:rsidRPr="007E5CF1" w:rsidRDefault="007E5CF1" w:rsidP="007E5CF1">
            <w:pPr>
              <w:spacing w:before="72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Ilość </w:t>
            </w:r>
            <w:r w:rsidRPr="007E5CF1">
              <w:rPr>
                <w:rFonts w:ascii="Arial" w:hAnsi="Arial" w:cs="Arial"/>
                <w:bCs/>
              </w:rPr>
              <w:br/>
              <w:t>wymian</w:t>
            </w:r>
          </w:p>
        </w:tc>
        <w:tc>
          <w:tcPr>
            <w:tcW w:w="1559" w:type="dxa"/>
            <w:vMerge w:val="restart"/>
            <w:tcBorders>
              <w:top w:val="single" w:sz="10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14:paraId="6921B4E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Ilość powietrza </w:t>
            </w:r>
            <w:r w:rsidRPr="007E5CF1">
              <w:rPr>
                <w:rFonts w:ascii="Arial" w:hAnsi="Arial" w:cs="Arial"/>
                <w:bCs/>
              </w:rPr>
              <w:br/>
              <w:t xml:space="preserve">nawiewanego </w:t>
            </w:r>
            <w:r w:rsidRPr="007E5CF1">
              <w:rPr>
                <w:rFonts w:ascii="Arial" w:hAnsi="Arial" w:cs="Arial"/>
                <w:bCs/>
              </w:rPr>
              <w:br/>
              <w:t>(m</w:t>
            </w:r>
            <w:r w:rsidRPr="007E5CF1">
              <w:rPr>
                <w:rFonts w:ascii="Arial" w:hAnsi="Arial" w:cs="Arial"/>
                <w:bCs/>
                <w:w w:val="115"/>
                <w:vertAlign w:val="superscript"/>
              </w:rPr>
              <w:t>3</w:t>
            </w:r>
            <w:r w:rsidRPr="007E5CF1">
              <w:rPr>
                <w:rFonts w:ascii="Arial" w:hAnsi="Arial" w:cs="Arial"/>
                <w:bCs/>
              </w:rPr>
              <w:t>/h)</w:t>
            </w:r>
          </w:p>
        </w:tc>
        <w:tc>
          <w:tcPr>
            <w:tcW w:w="1710" w:type="dxa"/>
            <w:vMerge w:val="restart"/>
            <w:tcBorders>
              <w:top w:val="single" w:sz="10" w:space="0" w:color="000000"/>
              <w:left w:val="single" w:sz="5" w:space="0" w:color="000000"/>
              <w:bottom w:val="none" w:sz="0" w:space="0" w:color="000000"/>
              <w:right w:val="single" w:sz="10" w:space="0" w:color="000000"/>
            </w:tcBorders>
          </w:tcPr>
          <w:p w14:paraId="4D256D6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Ilość powietrza </w:t>
            </w:r>
            <w:r w:rsidRPr="007E5CF1">
              <w:rPr>
                <w:rFonts w:ascii="Arial" w:hAnsi="Arial" w:cs="Arial"/>
                <w:bCs/>
              </w:rPr>
              <w:br/>
              <w:t xml:space="preserve">wywiewanego </w:t>
            </w:r>
            <w:r w:rsidRPr="007E5CF1">
              <w:rPr>
                <w:rFonts w:ascii="Arial" w:hAnsi="Arial" w:cs="Arial"/>
                <w:bCs/>
              </w:rPr>
              <w:br/>
              <w:t>(m</w:t>
            </w:r>
            <w:r w:rsidRPr="007E5CF1">
              <w:rPr>
                <w:rFonts w:ascii="Arial" w:hAnsi="Arial" w:cs="Arial"/>
                <w:bCs/>
                <w:w w:val="115"/>
                <w:vertAlign w:val="superscript"/>
              </w:rPr>
              <w:t>3</w:t>
            </w:r>
            <w:r w:rsidRPr="007E5CF1">
              <w:rPr>
                <w:rFonts w:ascii="Arial" w:hAnsi="Arial" w:cs="Arial"/>
                <w:bCs/>
              </w:rPr>
              <w:t>/h)</w:t>
            </w:r>
          </w:p>
        </w:tc>
      </w:tr>
      <w:tr w:rsidR="007E5CF1" w:rsidRPr="007E5CF1" w14:paraId="75384A1F" w14:textId="77777777" w:rsidTr="00774051">
        <w:trPr>
          <w:gridBefore w:val="1"/>
          <w:wBefore w:w="13" w:type="dxa"/>
          <w:trHeight w:hRule="exact" w:val="332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63094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pom.</w:t>
            </w:r>
          </w:p>
        </w:tc>
        <w:tc>
          <w:tcPr>
            <w:tcW w:w="2126" w:type="dxa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A669BB7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08F8D" w14:textId="25595567" w:rsidR="007E5CF1" w:rsidRPr="007E5CF1" w:rsidRDefault="00EC0A39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6"/>
              </w:rPr>
            </w:pPr>
            <w:r>
              <w:rPr>
                <w:rFonts w:ascii="Arial" w:hAnsi="Arial" w:cs="Arial"/>
                <w:bCs/>
                <w:spacing w:val="-6"/>
              </w:rPr>
              <w:t>[</w:t>
            </w:r>
            <w:r w:rsidR="007E5CF1" w:rsidRPr="007E5CF1">
              <w:rPr>
                <w:rFonts w:ascii="Arial" w:hAnsi="Arial" w:cs="Arial"/>
                <w:bCs/>
                <w:spacing w:val="-6"/>
              </w:rPr>
              <w:t>1m</w:t>
            </w:r>
            <w:r w:rsidR="007E5CF1" w:rsidRPr="007E5CF1">
              <w:rPr>
                <w:rFonts w:ascii="Arial" w:hAnsi="Arial" w:cs="Arial"/>
                <w:bCs/>
                <w:spacing w:val="-6"/>
                <w:w w:val="115"/>
                <w:vertAlign w:val="superscript"/>
              </w:rPr>
              <w:t>2</w:t>
            </w:r>
            <w:r w:rsidR="007E5CF1" w:rsidRPr="007E5CF1">
              <w:rPr>
                <w:rFonts w:ascii="Arial" w:hAnsi="Arial" w:cs="Arial"/>
                <w:bCs/>
                <w:spacing w:val="-6"/>
              </w:rPr>
              <w:t>]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3FE66C" w14:textId="772941FA" w:rsidR="007E5CF1" w:rsidRPr="007E5CF1" w:rsidRDefault="00EC0A39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 w:rsidR="007E5CF1" w:rsidRPr="007E5CF1">
              <w:rPr>
                <w:rFonts w:ascii="Arial" w:hAnsi="Arial" w:cs="Arial"/>
                <w:bCs/>
              </w:rPr>
              <w:t>m]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777AAE" w14:textId="584900F5" w:rsidR="007E5CF1" w:rsidRPr="007E5CF1" w:rsidRDefault="00EC0A39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 w:rsidR="007E5CF1" w:rsidRPr="007E5CF1">
              <w:rPr>
                <w:rFonts w:ascii="Arial" w:hAnsi="Arial" w:cs="Arial"/>
                <w:bCs/>
              </w:rPr>
              <w:t>n]</w:t>
            </w:r>
          </w:p>
        </w:tc>
        <w:tc>
          <w:tcPr>
            <w:tcW w:w="1559" w:type="dxa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A1696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710" w:type="dxa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</w:tcPr>
          <w:p w14:paraId="1A316D3C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40B8BEDA" w14:textId="77777777" w:rsidTr="00774051">
        <w:trPr>
          <w:gridBefore w:val="1"/>
          <w:wBefore w:w="13" w:type="dxa"/>
          <w:trHeight w:hRule="exact" w:val="288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0B80715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5989B80D" w14:textId="77777777" w:rsidR="007E5CF1" w:rsidRPr="007E5CF1" w:rsidRDefault="007E5CF1" w:rsidP="007E5CF1">
            <w:pPr>
              <w:spacing w:after="0" w:line="240" w:lineRule="auto"/>
              <w:ind w:right="1029"/>
              <w:jc w:val="right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1366BE9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3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67A96D1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4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69CB99F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42DFA8C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6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195A854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7</w:t>
            </w:r>
          </w:p>
        </w:tc>
      </w:tr>
      <w:tr w:rsidR="007E5CF1" w:rsidRPr="007E5CF1" w14:paraId="4ECBA051" w14:textId="77777777" w:rsidTr="00E00A87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A725F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0/01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677AF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  <w:w w:val="110"/>
              </w:rPr>
            </w:pPr>
            <w:r w:rsidRPr="007E5CF1">
              <w:rPr>
                <w:rFonts w:ascii="Arial" w:hAnsi="Arial" w:cs="Arial"/>
                <w:bCs/>
                <w:spacing w:val="-8"/>
                <w:w w:val="110"/>
              </w:rPr>
              <w:t xml:space="preserve">Sala sprzedaży 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E575EE" w14:textId="00FE762D" w:rsidR="007E5CF1" w:rsidRPr="007E5CF1" w:rsidRDefault="006D3BAA" w:rsidP="007E5CF1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68,0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9EC46" w14:textId="4BFD4143" w:rsidR="007E5CF1" w:rsidRPr="007E5CF1" w:rsidRDefault="007E5CF1" w:rsidP="007E5CF1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3,</w:t>
            </w:r>
            <w:r w:rsidR="00356D87">
              <w:rPr>
                <w:rFonts w:ascii="Arial" w:hAnsi="Arial" w:cs="Arial"/>
                <w:bCs/>
                <w:w w:val="110"/>
              </w:rPr>
              <w:t>0</w:t>
            </w:r>
          </w:p>
        </w:tc>
        <w:tc>
          <w:tcPr>
            <w:tcW w:w="9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A17D8" w14:textId="795EE1CB" w:rsidR="007E5CF1" w:rsidRPr="007E5CF1" w:rsidRDefault="00356D87" w:rsidP="007E5CF1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167D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600N1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04C9DA6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600W1</w:t>
            </w:r>
          </w:p>
        </w:tc>
      </w:tr>
      <w:tr w:rsidR="007E5CF1" w:rsidRPr="007E5CF1" w14:paraId="10A54E96" w14:textId="77777777" w:rsidTr="006D3BAA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21E8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0/02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A692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Przedsionek toalet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D1C37B" w14:textId="77DEED4A" w:rsidR="007E5CF1" w:rsidRPr="007E5CF1" w:rsidRDefault="006D3BAA" w:rsidP="007E5CF1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6,1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5213F" w14:textId="1A8AAD8C" w:rsidR="007E5CF1" w:rsidRPr="007E5CF1" w:rsidRDefault="006D3BAA" w:rsidP="007E5CF1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2,0</w:t>
            </w:r>
          </w:p>
        </w:tc>
        <w:tc>
          <w:tcPr>
            <w:tcW w:w="9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94661" w14:textId="77777777" w:rsidR="007E5CF1" w:rsidRPr="007E5CF1" w:rsidRDefault="007E5CF1" w:rsidP="007E5CF1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ADBE92" w14:textId="2A427CFC" w:rsidR="007E5CF1" w:rsidRPr="007E5CF1" w:rsidRDefault="006D3BAA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</w:t>
            </w:r>
            <w:r w:rsidR="009D248B">
              <w:rPr>
                <w:rFonts w:ascii="Arial" w:hAnsi="Arial" w:cs="Arial"/>
                <w:bCs/>
                <w:w w:val="110"/>
              </w:rPr>
              <w:t>2</w:t>
            </w:r>
            <w:r w:rsidR="007E5CF1" w:rsidRPr="007E5CF1">
              <w:rPr>
                <w:rFonts w:ascii="Arial" w:hAnsi="Arial" w:cs="Arial"/>
                <w:bCs/>
                <w:w w:val="110"/>
              </w:rPr>
              <w:t>0N1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6374BDE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</w:tr>
      <w:tr w:rsidR="006D3BAA" w:rsidRPr="007E5CF1" w14:paraId="7FE4C1C7" w14:textId="77777777" w:rsidTr="006A6FEE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94E88" w14:textId="172D5FF0" w:rsidR="006D3BAA" w:rsidRPr="007E5CF1" w:rsidRDefault="006D3BAA" w:rsidP="006D3BAA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bookmarkStart w:id="29" w:name="_Hlk216642539"/>
            <w:r w:rsidRPr="007E5CF1">
              <w:rPr>
                <w:rFonts w:ascii="Arial" w:hAnsi="Arial" w:cs="Arial"/>
                <w:bCs/>
                <w:w w:val="110"/>
              </w:rPr>
              <w:lastRenderedPageBreak/>
              <w:t>0/0</w:t>
            </w:r>
            <w:r>
              <w:rPr>
                <w:rFonts w:ascii="Arial" w:hAnsi="Arial" w:cs="Arial"/>
                <w:bCs/>
                <w:w w:val="110"/>
              </w:rPr>
              <w:t>3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468E53" w14:textId="3E43A458" w:rsidR="006D3BAA" w:rsidRPr="007E5CF1" w:rsidRDefault="006D3BAA" w:rsidP="006D3BAA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 xml:space="preserve">Przedsionek </w:t>
            </w:r>
            <w:r>
              <w:rPr>
                <w:rFonts w:ascii="Arial" w:hAnsi="Arial" w:cs="Arial"/>
                <w:bCs/>
                <w:w w:val="110"/>
              </w:rPr>
              <w:t>męski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ED49A" w14:textId="084238CD" w:rsidR="006D3BAA" w:rsidRDefault="006D3BAA" w:rsidP="006D3BAA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2,4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EF89A" w14:textId="0D0952E3" w:rsidR="006D3BAA" w:rsidRDefault="006D3BAA" w:rsidP="006D3BAA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541213" w14:textId="39BD89F5" w:rsidR="006D3BAA" w:rsidRPr="007E5CF1" w:rsidRDefault="006D3BAA" w:rsidP="006D3BAA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462C7C" w14:textId="749BA621" w:rsidR="006D3BAA" w:rsidRDefault="006D3BAA" w:rsidP="006D3BAA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80</w:t>
            </w:r>
            <w:r w:rsidRPr="007E5CF1">
              <w:rPr>
                <w:rFonts w:ascii="Arial" w:hAnsi="Arial" w:cs="Arial"/>
                <w:bCs/>
                <w:w w:val="110"/>
              </w:rPr>
              <w:t>N1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312552C3" w14:textId="53CBC266" w:rsidR="006D3BAA" w:rsidRPr="007E5CF1" w:rsidRDefault="006D3BAA" w:rsidP="006D3BAA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</w:tr>
      <w:tr w:rsidR="009D248B" w:rsidRPr="007E5CF1" w14:paraId="0C4C5289" w14:textId="77777777" w:rsidTr="006A6FEE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D2367C" w14:textId="5B36B47A" w:rsidR="009D248B" w:rsidRPr="007E5CF1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>
              <w:rPr>
                <w:rFonts w:ascii="Arial" w:hAnsi="Arial" w:cs="Arial"/>
                <w:bCs/>
                <w:w w:val="110"/>
              </w:rPr>
              <w:t>4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81132E" w14:textId="5D1596B3" w:rsidR="009D248B" w:rsidRPr="007E5CF1" w:rsidRDefault="009D248B" w:rsidP="009D248B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P</w:t>
            </w:r>
            <w:r>
              <w:rPr>
                <w:rFonts w:ascii="Arial" w:hAnsi="Arial" w:cs="Arial"/>
                <w:bCs/>
                <w:w w:val="110"/>
              </w:rPr>
              <w:t>isuar męski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C9A747" w14:textId="621D26E8" w:rsidR="009D248B" w:rsidRDefault="009D248B" w:rsidP="009D248B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2,5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2300EC" w14:textId="59C782DC" w:rsidR="009D248B" w:rsidRDefault="009D248B" w:rsidP="009D248B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72512" w14:textId="55F40551" w:rsidR="009D248B" w:rsidRPr="007E5CF1" w:rsidRDefault="009D248B" w:rsidP="009D248B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85EB03" w14:textId="400082B6" w:rsidR="009D248B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5495A79F" w14:textId="50BEDAF4" w:rsidR="009D248B" w:rsidRPr="007E5CF1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30</w:t>
            </w:r>
            <w:r w:rsidRPr="007E5CF1">
              <w:rPr>
                <w:rFonts w:ascii="Arial" w:hAnsi="Arial" w:cs="Arial"/>
                <w:bCs/>
                <w:w w:val="110"/>
              </w:rPr>
              <w:t>WS</w:t>
            </w:r>
            <w:r>
              <w:rPr>
                <w:rFonts w:ascii="Arial" w:hAnsi="Arial" w:cs="Arial"/>
                <w:bCs/>
                <w:w w:val="110"/>
              </w:rPr>
              <w:t>M</w:t>
            </w:r>
          </w:p>
        </w:tc>
      </w:tr>
      <w:tr w:rsidR="009D248B" w:rsidRPr="007E5CF1" w14:paraId="377D178C" w14:textId="77777777" w:rsidTr="006A6FEE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B2C51" w14:textId="4EEC947F" w:rsidR="009D248B" w:rsidRPr="007E5CF1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>
              <w:rPr>
                <w:rFonts w:ascii="Arial" w:hAnsi="Arial" w:cs="Arial"/>
                <w:bCs/>
                <w:w w:val="110"/>
              </w:rPr>
              <w:t>5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FF538" w14:textId="4432A927" w:rsidR="009D248B" w:rsidRPr="007E5CF1" w:rsidRDefault="009D248B" w:rsidP="009D248B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WC</w:t>
            </w:r>
            <w:r w:rsidRPr="007E5CF1">
              <w:rPr>
                <w:rFonts w:ascii="Arial" w:hAnsi="Arial" w:cs="Arial"/>
                <w:bCs/>
                <w:w w:val="110"/>
              </w:rPr>
              <w:t xml:space="preserve"> </w:t>
            </w:r>
            <w:r>
              <w:rPr>
                <w:rFonts w:ascii="Arial" w:hAnsi="Arial" w:cs="Arial"/>
                <w:bCs/>
                <w:w w:val="110"/>
              </w:rPr>
              <w:t>męski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5F3E5D" w14:textId="7B8D083E" w:rsidR="009D248B" w:rsidRDefault="009D248B" w:rsidP="009D248B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1,4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8212B" w14:textId="7229F89E" w:rsidR="009D248B" w:rsidRDefault="009D248B" w:rsidP="009D248B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D4EFA" w14:textId="4F33AC59" w:rsidR="009D248B" w:rsidRPr="007E5CF1" w:rsidRDefault="009D248B" w:rsidP="009D248B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DBBD49" w14:textId="0A26B00B" w:rsidR="009D248B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23F98C03" w14:textId="28BB57D8" w:rsidR="009D248B" w:rsidRPr="007E5CF1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50</w:t>
            </w:r>
            <w:r w:rsidRPr="007E5CF1">
              <w:rPr>
                <w:rFonts w:ascii="Arial" w:hAnsi="Arial" w:cs="Arial"/>
                <w:bCs/>
                <w:w w:val="110"/>
              </w:rPr>
              <w:t>WS</w:t>
            </w:r>
            <w:r>
              <w:rPr>
                <w:rFonts w:ascii="Arial" w:hAnsi="Arial" w:cs="Arial"/>
                <w:bCs/>
                <w:w w:val="110"/>
              </w:rPr>
              <w:t>M</w:t>
            </w:r>
          </w:p>
        </w:tc>
      </w:tr>
      <w:tr w:rsidR="009D248B" w:rsidRPr="007E5CF1" w14:paraId="0A8078D7" w14:textId="77777777" w:rsidTr="006A6FEE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2A51B" w14:textId="567D19D1" w:rsidR="009D248B" w:rsidRPr="007E5CF1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>
              <w:rPr>
                <w:rFonts w:ascii="Arial" w:hAnsi="Arial" w:cs="Arial"/>
                <w:bCs/>
                <w:w w:val="110"/>
              </w:rPr>
              <w:t>6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94AF89" w14:textId="564E6B9E" w:rsidR="009D248B" w:rsidRDefault="009D248B" w:rsidP="009D248B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Aneks porządkowy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EF37D" w14:textId="472AFED8" w:rsidR="009D248B" w:rsidRDefault="009D248B" w:rsidP="009D248B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0,8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FB849" w14:textId="0C0F1D84" w:rsidR="009D248B" w:rsidRDefault="009D248B" w:rsidP="009D248B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FD9300" w14:textId="3AEBFD63" w:rsidR="009D248B" w:rsidRPr="007E5CF1" w:rsidRDefault="009D248B" w:rsidP="009D248B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D3DFE" w14:textId="0A648DCB" w:rsidR="009D248B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4E400EB1" w14:textId="608E887C" w:rsidR="009D248B" w:rsidRDefault="009D248B" w:rsidP="009D248B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20</w:t>
            </w:r>
            <w:r w:rsidRPr="007E5CF1">
              <w:rPr>
                <w:rFonts w:ascii="Arial" w:hAnsi="Arial" w:cs="Arial"/>
                <w:bCs/>
                <w:w w:val="110"/>
              </w:rPr>
              <w:t>WS</w:t>
            </w:r>
            <w:r>
              <w:rPr>
                <w:rFonts w:ascii="Arial" w:hAnsi="Arial" w:cs="Arial"/>
                <w:bCs/>
                <w:w w:val="110"/>
              </w:rPr>
              <w:t>M</w:t>
            </w:r>
          </w:p>
        </w:tc>
      </w:tr>
      <w:bookmarkEnd w:id="29"/>
      <w:tr w:rsidR="00EC0A39" w:rsidRPr="007E5CF1" w14:paraId="45F21039" w14:textId="77777777" w:rsidTr="00E00A87">
        <w:trPr>
          <w:gridBefore w:val="1"/>
          <w:wBefore w:w="13" w:type="dxa"/>
          <w:trHeight w:hRule="exact" w:val="680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0504E" w14:textId="69E4252B" w:rsidR="00EC0A39" w:rsidRPr="007E5CF1" w:rsidRDefault="00EC0A39" w:rsidP="00EC0A39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0/0</w:t>
            </w:r>
            <w:r w:rsidR="006D3BAA">
              <w:rPr>
                <w:rFonts w:ascii="Arial" w:hAnsi="Arial" w:cs="Arial"/>
                <w:bCs/>
                <w:w w:val="110"/>
              </w:rPr>
              <w:t>7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58383" w14:textId="226A861F" w:rsidR="00EC0A39" w:rsidRPr="007E5CF1" w:rsidRDefault="00EC0A39" w:rsidP="00EC0A39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Pokój opiekuna z dzieckiem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2F923" w14:textId="02E2B3C9" w:rsidR="00EC0A39" w:rsidRDefault="009D248B" w:rsidP="00EC0A39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3,8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CB348" w14:textId="2C41C25B" w:rsidR="00EC0A39" w:rsidRDefault="00EC0A39" w:rsidP="00EC0A39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26A142" w14:textId="71C9D5C7" w:rsidR="00EC0A39" w:rsidRPr="007E5CF1" w:rsidRDefault="00EC0A39" w:rsidP="00EC0A39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051B1F" w14:textId="671B2063" w:rsidR="00EC0A39" w:rsidRPr="007E5CF1" w:rsidRDefault="00EC0A39" w:rsidP="00EC0A39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79EE4C4D" w14:textId="16B661CA" w:rsidR="00EC0A39" w:rsidRPr="007E5CF1" w:rsidRDefault="00EC0A39" w:rsidP="00EC0A39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74051">
              <w:rPr>
                <w:rFonts w:ascii="Arial" w:hAnsi="Arial" w:cs="Arial"/>
                <w:bCs/>
                <w:w w:val="110"/>
              </w:rPr>
              <w:t>50WOD</w:t>
            </w:r>
          </w:p>
        </w:tc>
      </w:tr>
      <w:tr w:rsidR="007E5CF1" w:rsidRPr="007E5CF1" w14:paraId="20F32117" w14:textId="77777777" w:rsidTr="00E00A87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454DB" w14:textId="7E0ADD25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 w:rsidR="006D3BAA">
              <w:rPr>
                <w:rFonts w:ascii="Arial" w:hAnsi="Arial" w:cs="Arial"/>
                <w:bCs/>
                <w:w w:val="110"/>
              </w:rPr>
              <w:t>8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84234" w14:textId="2BF7B1AB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10"/>
                <w:w w:val="110"/>
              </w:rPr>
            </w:pPr>
            <w:r w:rsidRPr="007E5CF1">
              <w:rPr>
                <w:rFonts w:ascii="Arial" w:hAnsi="Arial" w:cs="Arial"/>
                <w:bCs/>
                <w:spacing w:val="-10"/>
                <w:w w:val="110"/>
              </w:rPr>
              <w:t xml:space="preserve">Toaleta </w:t>
            </w:r>
            <w:r w:rsidR="006D3BAA">
              <w:rPr>
                <w:rFonts w:ascii="Arial" w:hAnsi="Arial" w:cs="Arial"/>
                <w:bCs/>
                <w:spacing w:val="-10"/>
                <w:w w:val="110"/>
              </w:rPr>
              <w:t>damska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0AD6B" w14:textId="33C9FD28" w:rsidR="007E5CF1" w:rsidRPr="007E5CF1" w:rsidRDefault="00515EB2" w:rsidP="007E5CF1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4,8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E9A454" w14:textId="3BCD73ED" w:rsidR="007E5CF1" w:rsidRPr="007E5CF1" w:rsidRDefault="00515EB2" w:rsidP="007E5CF1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522F2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73F0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206A16A3" w14:textId="51D6EF7A" w:rsidR="007E5CF1" w:rsidRPr="007E5CF1" w:rsidRDefault="009D248B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50</w:t>
            </w:r>
            <w:r w:rsidR="007E5CF1" w:rsidRPr="007E5CF1">
              <w:rPr>
                <w:rFonts w:ascii="Arial" w:hAnsi="Arial" w:cs="Arial"/>
                <w:bCs/>
                <w:w w:val="110"/>
              </w:rPr>
              <w:t>WS</w:t>
            </w:r>
            <w:r>
              <w:rPr>
                <w:rFonts w:ascii="Arial" w:hAnsi="Arial" w:cs="Arial"/>
                <w:bCs/>
                <w:w w:val="110"/>
              </w:rPr>
              <w:t>D</w:t>
            </w:r>
          </w:p>
        </w:tc>
      </w:tr>
      <w:tr w:rsidR="007E5CF1" w:rsidRPr="007E5CF1" w14:paraId="608EDD5D" w14:textId="77777777" w:rsidTr="00E00A87">
        <w:trPr>
          <w:gridBefore w:val="1"/>
          <w:wBefore w:w="13" w:type="dxa"/>
          <w:trHeight w:hRule="exact" w:val="680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4939D6" w14:textId="57D93E1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0/0</w:t>
            </w:r>
            <w:r w:rsidR="009D248B">
              <w:rPr>
                <w:rFonts w:ascii="Arial" w:hAnsi="Arial" w:cs="Arial"/>
                <w:bCs/>
                <w:w w:val="110"/>
              </w:rPr>
              <w:t>9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3C8F59" w14:textId="55CE4EE7" w:rsidR="007E5CF1" w:rsidRPr="007E5CF1" w:rsidRDefault="00774051" w:rsidP="007E5CF1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Komunikacja zaplecza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54238B" w14:textId="185917C1" w:rsidR="007E5CF1" w:rsidRPr="007E5CF1" w:rsidRDefault="00515EB2" w:rsidP="007E5CF1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12,7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48002" w14:textId="6A5C3873" w:rsidR="007E5CF1" w:rsidRPr="007E5CF1" w:rsidRDefault="00774051" w:rsidP="007E5CF1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FB7F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10BC6B" w14:textId="76E29D51" w:rsidR="007E5CF1" w:rsidRPr="007E5CF1" w:rsidRDefault="0018225D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50</w:t>
            </w:r>
            <w:r w:rsidR="007E5CF1" w:rsidRPr="007E5CF1">
              <w:rPr>
                <w:rFonts w:ascii="Arial" w:hAnsi="Arial" w:cs="Arial"/>
                <w:bCs/>
                <w:w w:val="110"/>
              </w:rPr>
              <w:t>N1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1619383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</w:tr>
      <w:tr w:rsidR="00774051" w:rsidRPr="007E5CF1" w14:paraId="6B7A3CFB" w14:textId="77777777" w:rsidTr="00A860DA">
        <w:trPr>
          <w:trHeight w:hRule="exact" w:val="567"/>
        </w:trPr>
        <w:tc>
          <w:tcPr>
            <w:tcW w:w="99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E90DB" w14:textId="65ED18BA" w:rsidR="00774051" w:rsidRPr="007E5CF1" w:rsidRDefault="00774051" w:rsidP="0077405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 w:rsidR="00515EB2">
              <w:rPr>
                <w:rFonts w:ascii="Arial" w:hAnsi="Arial" w:cs="Arial"/>
                <w:bCs/>
                <w:w w:val="110"/>
              </w:rPr>
              <w:t>10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7E01F" w14:textId="77777777" w:rsidR="00774051" w:rsidRPr="007E5CF1" w:rsidRDefault="00774051" w:rsidP="00774051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 xml:space="preserve">Magazyn </w:t>
            </w:r>
            <w:r w:rsidRPr="007E5CF1">
              <w:rPr>
                <w:rFonts w:ascii="Arial" w:hAnsi="Arial" w:cs="Arial"/>
                <w:bCs/>
              </w:rPr>
              <w:t>przemysłowy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CDF8CD" w14:textId="394030E9" w:rsidR="00774051" w:rsidRPr="007E5CF1" w:rsidRDefault="00515EB2" w:rsidP="00774051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</w:t>
            </w:r>
            <w:r w:rsidR="00A860DA">
              <w:rPr>
                <w:rFonts w:ascii="Arial" w:hAnsi="Arial" w:cs="Arial"/>
                <w:bCs/>
                <w:w w:val="110"/>
              </w:rPr>
              <w:t>,7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CEADC3" w14:textId="2DF892A7" w:rsidR="00774051" w:rsidRPr="007E5CF1" w:rsidRDefault="00774051" w:rsidP="00774051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ECCAC9" w14:textId="77777777" w:rsidR="00774051" w:rsidRPr="007E5CF1" w:rsidRDefault="00774051" w:rsidP="00774051">
            <w:pPr>
              <w:tabs>
                <w:tab w:val="decimal" w:pos="565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2C5CA9" w14:textId="77777777" w:rsidR="00774051" w:rsidRPr="007E5CF1" w:rsidRDefault="00774051" w:rsidP="0077405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33EB787E" w14:textId="77777777" w:rsidR="00774051" w:rsidRPr="007E5CF1" w:rsidRDefault="00774051" w:rsidP="0077405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20 WMP</w:t>
            </w:r>
          </w:p>
        </w:tc>
      </w:tr>
      <w:tr w:rsidR="007E5CF1" w:rsidRPr="007E5CF1" w14:paraId="4682A3EC" w14:textId="77777777" w:rsidTr="00A860DA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F1FE2" w14:textId="29B959C4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 w:rsidR="00515EB2">
              <w:rPr>
                <w:rFonts w:ascii="Arial" w:hAnsi="Arial" w:cs="Arial"/>
                <w:bCs/>
                <w:w w:val="110"/>
              </w:rPr>
              <w:t>11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071EE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10"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 xml:space="preserve">Magazyn </w:t>
            </w:r>
            <w:r w:rsidRPr="007E5CF1">
              <w:rPr>
                <w:rFonts w:ascii="Arial" w:hAnsi="Arial" w:cs="Arial"/>
                <w:bCs/>
              </w:rPr>
              <w:t>spożywczy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398325" w14:textId="552A0FA0" w:rsidR="007E5CF1" w:rsidRPr="007E5CF1" w:rsidRDefault="00515EB2" w:rsidP="007E5CF1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7,3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90C9E" w14:textId="240BC74F" w:rsidR="007E5CF1" w:rsidRPr="007E5CF1" w:rsidRDefault="00774051" w:rsidP="007E5CF1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5CBA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31F59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70A6B53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30WMS</w:t>
            </w:r>
          </w:p>
        </w:tc>
      </w:tr>
      <w:tr w:rsidR="00515EB2" w:rsidRPr="007E5CF1" w14:paraId="1EF43597" w14:textId="77777777" w:rsidTr="00A860DA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CF751" w14:textId="02FCD7C9" w:rsidR="00515EB2" w:rsidRPr="007E5CF1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>
              <w:rPr>
                <w:rFonts w:ascii="Arial" w:hAnsi="Arial" w:cs="Arial"/>
                <w:bCs/>
                <w:w w:val="110"/>
              </w:rPr>
              <w:t>13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D8AFE0" w14:textId="79292D23" w:rsidR="00515EB2" w:rsidRPr="007E5CF1" w:rsidRDefault="00515EB2" w:rsidP="00515EB2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Szatnia</w:t>
            </w:r>
            <w:r>
              <w:rPr>
                <w:rFonts w:ascii="Arial" w:hAnsi="Arial" w:cs="Arial"/>
                <w:bCs/>
                <w:w w:val="110"/>
              </w:rPr>
              <w:t xml:space="preserve"> personelu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DFE8DC" w14:textId="6F2580D0" w:rsidR="00515EB2" w:rsidRDefault="00515EB2" w:rsidP="00515EB2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8,8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F51A82" w14:textId="3CAC87FF" w:rsidR="00515EB2" w:rsidRDefault="00515EB2" w:rsidP="00515EB2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06DE39" w14:textId="41EA237E" w:rsidR="00515EB2" w:rsidRPr="007E5CF1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7E0E3" w14:textId="4E607B27" w:rsidR="00515EB2" w:rsidRPr="007E5CF1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1</w:t>
            </w:r>
            <w:r>
              <w:rPr>
                <w:rFonts w:ascii="Arial" w:hAnsi="Arial" w:cs="Arial"/>
                <w:bCs/>
                <w:w w:val="110"/>
              </w:rPr>
              <w:t>1</w:t>
            </w:r>
            <w:r w:rsidRPr="007E5CF1">
              <w:rPr>
                <w:rFonts w:ascii="Arial" w:hAnsi="Arial" w:cs="Arial"/>
                <w:bCs/>
                <w:w w:val="110"/>
              </w:rPr>
              <w:t>0N1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50CB3670" w14:textId="666173F6" w:rsidR="00515EB2" w:rsidRPr="007E5CF1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</w:tr>
      <w:tr w:rsidR="00515EB2" w:rsidRPr="007E5CF1" w14:paraId="1C1B567C" w14:textId="77777777" w:rsidTr="00A860DA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6059AF" w14:textId="7E619219" w:rsidR="00515EB2" w:rsidRPr="007E5CF1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>
              <w:rPr>
                <w:rFonts w:ascii="Arial" w:hAnsi="Arial" w:cs="Arial"/>
                <w:bCs/>
                <w:w w:val="110"/>
              </w:rPr>
              <w:t>14/</w:t>
            </w:r>
            <w:r w:rsidR="00A5553A">
              <w:rPr>
                <w:rFonts w:ascii="Arial" w:hAnsi="Arial" w:cs="Arial"/>
                <w:bCs/>
                <w:w w:val="110"/>
              </w:rPr>
              <w:t>015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5D475F" w14:textId="1ED8020F" w:rsidR="00515EB2" w:rsidRPr="007E5CF1" w:rsidRDefault="00515EB2" w:rsidP="00515EB2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Łazienka</w:t>
            </w:r>
            <w:r w:rsidRPr="007E5CF1">
              <w:rPr>
                <w:rFonts w:ascii="Arial" w:hAnsi="Arial" w:cs="Arial"/>
                <w:bCs/>
                <w:w w:val="110"/>
              </w:rPr>
              <w:t xml:space="preserve"> personelu</w:t>
            </w:r>
            <w:r>
              <w:rPr>
                <w:rFonts w:ascii="Arial" w:hAnsi="Arial" w:cs="Arial"/>
                <w:bCs/>
                <w:w w:val="110"/>
              </w:rPr>
              <w:t>/WC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7D536" w14:textId="1D4E3A16" w:rsidR="00515EB2" w:rsidRDefault="00515EB2" w:rsidP="00515EB2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2,</w:t>
            </w:r>
            <w:r w:rsidR="00A5553A">
              <w:rPr>
                <w:rFonts w:ascii="Arial" w:hAnsi="Arial" w:cs="Arial"/>
                <w:bCs/>
                <w:w w:val="110"/>
              </w:rPr>
              <w:t>4</w:t>
            </w:r>
            <w:r>
              <w:rPr>
                <w:rFonts w:ascii="Arial" w:hAnsi="Arial" w:cs="Arial"/>
                <w:bCs/>
                <w:w w:val="110"/>
              </w:rPr>
              <w:t>/1,4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B6051" w14:textId="5AB142D3" w:rsidR="00515EB2" w:rsidRDefault="00515EB2" w:rsidP="00515EB2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7AEC40" w14:textId="5D5D7244" w:rsidR="00515EB2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63183" w14:textId="64F57DD5" w:rsidR="00515EB2" w:rsidRPr="007E5CF1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-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70663565" w14:textId="38E93A22" w:rsidR="00515EB2" w:rsidRPr="007E5CF1" w:rsidRDefault="00515EB2" w:rsidP="00515EB2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1</w:t>
            </w:r>
            <w:r>
              <w:rPr>
                <w:rFonts w:ascii="Arial" w:hAnsi="Arial" w:cs="Arial"/>
                <w:bCs/>
                <w:w w:val="110"/>
              </w:rPr>
              <w:t>1</w:t>
            </w:r>
            <w:r w:rsidRPr="007E5CF1">
              <w:rPr>
                <w:rFonts w:ascii="Arial" w:hAnsi="Arial" w:cs="Arial"/>
                <w:bCs/>
                <w:w w:val="110"/>
              </w:rPr>
              <w:t>0WS</w:t>
            </w:r>
            <w:r>
              <w:rPr>
                <w:rFonts w:ascii="Arial" w:hAnsi="Arial" w:cs="Arial"/>
                <w:bCs/>
                <w:w w:val="110"/>
              </w:rPr>
              <w:t>P</w:t>
            </w:r>
          </w:p>
        </w:tc>
      </w:tr>
      <w:tr w:rsidR="0018225D" w:rsidRPr="007E5CF1" w14:paraId="34E16781" w14:textId="77777777" w:rsidTr="00A860DA">
        <w:trPr>
          <w:gridBefore w:val="1"/>
          <w:wBefore w:w="13" w:type="dxa"/>
          <w:trHeight w:hRule="exact" w:val="567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7079BD" w14:textId="07FE1F1C" w:rsidR="0018225D" w:rsidRPr="007E5CF1" w:rsidRDefault="0018225D" w:rsidP="0018225D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bookmarkStart w:id="30" w:name="_Hlk149932734"/>
            <w:r>
              <w:rPr>
                <w:rFonts w:ascii="Arial" w:hAnsi="Arial" w:cs="Arial"/>
                <w:bCs/>
                <w:w w:val="110"/>
              </w:rPr>
              <w:t>0/1</w:t>
            </w:r>
            <w:r w:rsidR="00A5553A">
              <w:rPr>
                <w:rFonts w:ascii="Arial" w:hAnsi="Arial" w:cs="Arial"/>
                <w:bCs/>
                <w:w w:val="110"/>
              </w:rPr>
              <w:t>6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FB4A30" w14:textId="5407A223" w:rsidR="0018225D" w:rsidRPr="0018225D" w:rsidRDefault="0018225D" w:rsidP="0018225D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 w:rsidRPr="0018225D">
              <w:rPr>
                <w:rFonts w:ascii="Arial" w:hAnsi="Arial" w:cs="Arial"/>
                <w:bCs/>
                <w:w w:val="110"/>
              </w:rPr>
              <w:t>Pokój kierownika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9D71A" w14:textId="072EFBA8" w:rsidR="0018225D" w:rsidRDefault="00A5553A" w:rsidP="0018225D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5,2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DB4C0" w14:textId="3EE21104" w:rsidR="0018225D" w:rsidRDefault="0018225D" w:rsidP="0018225D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2BD4FC" w14:textId="15AFE499" w:rsidR="0018225D" w:rsidRPr="007E5CF1" w:rsidRDefault="0018225D" w:rsidP="0018225D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18225D">
              <w:rPr>
                <w:rFonts w:ascii="Arial" w:hAnsi="Arial" w:cs="Arial"/>
                <w:bCs/>
                <w:w w:val="110"/>
              </w:rPr>
              <w:t>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699F7" w14:textId="17E17BE1" w:rsidR="0018225D" w:rsidRPr="007E5CF1" w:rsidRDefault="0018225D" w:rsidP="0018225D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18225D">
              <w:rPr>
                <w:rFonts w:ascii="Arial" w:hAnsi="Arial" w:cs="Arial"/>
                <w:bCs/>
                <w:w w:val="110"/>
              </w:rPr>
              <w:t>50 N1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219D9171" w14:textId="405A265A" w:rsidR="0018225D" w:rsidRPr="007E5CF1" w:rsidRDefault="0018225D" w:rsidP="0018225D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18225D">
              <w:rPr>
                <w:rFonts w:ascii="Arial" w:hAnsi="Arial" w:cs="Arial"/>
                <w:bCs/>
                <w:w w:val="110"/>
              </w:rPr>
              <w:t>50 W1</w:t>
            </w:r>
          </w:p>
        </w:tc>
      </w:tr>
      <w:bookmarkEnd w:id="30"/>
      <w:tr w:rsidR="00A5553A" w:rsidRPr="007E5CF1" w14:paraId="798763A8" w14:textId="77777777" w:rsidTr="00774051">
        <w:trPr>
          <w:gridBefore w:val="1"/>
          <w:wBefore w:w="13" w:type="dxa"/>
          <w:trHeight w:hRule="exact" w:val="680"/>
        </w:trPr>
        <w:tc>
          <w:tcPr>
            <w:tcW w:w="98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1406E" w14:textId="6098C5B0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0/</w:t>
            </w:r>
            <w:r>
              <w:rPr>
                <w:rFonts w:ascii="Arial" w:hAnsi="Arial" w:cs="Arial"/>
                <w:bCs/>
                <w:w w:val="110"/>
              </w:rPr>
              <w:t>17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A1C801" w14:textId="680D9A8D" w:rsidR="00A5553A" w:rsidRPr="007E5CF1" w:rsidRDefault="00A5553A" w:rsidP="00A5553A">
            <w:pPr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spacing w:val="-8"/>
                <w:w w:val="110"/>
              </w:rPr>
              <w:t>Zaplecze</w:t>
            </w:r>
            <w:r w:rsidRPr="007E5CF1">
              <w:rPr>
                <w:rFonts w:ascii="Arial" w:hAnsi="Arial" w:cs="Arial"/>
                <w:bCs/>
                <w:spacing w:val="-8"/>
                <w:w w:val="110"/>
              </w:rPr>
              <w:t xml:space="preserve"> socjaln</w:t>
            </w:r>
            <w:r>
              <w:rPr>
                <w:rFonts w:ascii="Arial" w:hAnsi="Arial" w:cs="Arial"/>
                <w:bCs/>
                <w:spacing w:val="-8"/>
                <w:w w:val="110"/>
              </w:rPr>
              <w:t>e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829493" w14:textId="4FD6BC95" w:rsidR="00A5553A" w:rsidRPr="007E5CF1" w:rsidRDefault="00A5553A" w:rsidP="00A5553A">
            <w:pPr>
              <w:tabs>
                <w:tab w:val="decimal" w:pos="366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7,2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A8673" w14:textId="2B41A7F2" w:rsidR="00A5553A" w:rsidRPr="007E5CF1" w:rsidRDefault="00A5553A" w:rsidP="00A5553A">
            <w:pPr>
              <w:tabs>
                <w:tab w:val="decimal" w:pos="427"/>
              </w:tabs>
              <w:spacing w:after="0" w:line="240" w:lineRule="auto"/>
              <w:rPr>
                <w:rFonts w:ascii="Arial" w:hAnsi="Arial" w:cs="Arial"/>
                <w:bCs/>
                <w:w w:val="110"/>
              </w:rPr>
            </w:pPr>
            <w:r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4A259" w14:textId="4E15268F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50F7D" w14:textId="56750E27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60 N1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0990227A" w14:textId="778FFA3D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  <w:w w:val="110"/>
              </w:rPr>
            </w:pPr>
            <w:r w:rsidRPr="007E5CF1">
              <w:rPr>
                <w:rFonts w:ascii="Arial" w:hAnsi="Arial" w:cs="Arial"/>
                <w:bCs/>
                <w:w w:val="110"/>
              </w:rPr>
              <w:t>60 W1</w:t>
            </w:r>
          </w:p>
        </w:tc>
      </w:tr>
    </w:tbl>
    <w:p w14:paraId="6D005E5C" w14:textId="77777777" w:rsidR="007E5CF1" w:rsidRPr="007E5CF1" w:rsidRDefault="007E5CF1" w:rsidP="007E5CF1">
      <w:pPr>
        <w:spacing w:after="301" w:line="20" w:lineRule="exact"/>
        <w:rPr>
          <w:rFonts w:ascii="Arial" w:hAnsi="Arial" w:cs="Arial"/>
          <w:bCs/>
          <w:lang w:val="en-US"/>
        </w:rPr>
      </w:pPr>
    </w:p>
    <w:p w14:paraId="13CE4EA6" w14:textId="77777777" w:rsidR="009D248B" w:rsidRDefault="009D248B" w:rsidP="007E5CF1">
      <w:pPr>
        <w:spacing w:after="301" w:line="20" w:lineRule="exact"/>
        <w:rPr>
          <w:rFonts w:ascii="Arial" w:hAnsi="Arial" w:cs="Arial"/>
          <w:bCs/>
          <w:lang w:val="en-US"/>
        </w:rPr>
      </w:pPr>
    </w:p>
    <w:p w14:paraId="4230EBBA" w14:textId="67070817" w:rsidR="007E5CF1" w:rsidRPr="007E5CF1" w:rsidRDefault="009D248B" w:rsidP="007E5CF1">
      <w:pPr>
        <w:spacing w:after="301" w:line="20" w:lineRule="exact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`</w:t>
      </w:r>
    </w:p>
    <w:tbl>
      <w:tblPr>
        <w:tblW w:w="94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0"/>
        <w:gridCol w:w="2492"/>
      </w:tblGrid>
      <w:tr w:rsidR="007E5CF1" w:rsidRPr="007E5CF1" w14:paraId="19E213A3" w14:textId="77777777" w:rsidTr="00FF27E8">
        <w:trPr>
          <w:trHeight w:hRule="exact" w:val="190"/>
        </w:trPr>
        <w:tc>
          <w:tcPr>
            <w:tcW w:w="7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951E16A" w14:textId="6A5D4172" w:rsidR="007E5CF1" w:rsidRPr="007E5CF1" w:rsidRDefault="007E5CF1" w:rsidP="007E5CF1">
            <w:pPr>
              <w:spacing w:after="0" w:line="267" w:lineRule="exact"/>
              <w:ind w:right="144"/>
              <w:rPr>
                <w:rFonts w:ascii="Arial" w:hAnsi="Arial" w:cs="Arial"/>
                <w:bCs/>
                <w:spacing w:val="-11"/>
              </w:rPr>
            </w:pPr>
            <w:r w:rsidRPr="007E5CF1">
              <w:rPr>
                <w:rFonts w:ascii="Arial" w:hAnsi="Arial" w:cs="Arial"/>
                <w:bCs/>
                <w:lang w:val="en-US"/>
              </w:rPr>
              <w:br w:type="textWrapping" w:clear="all"/>
            </w:r>
          </w:p>
        </w:tc>
        <w:tc>
          <w:tcPr>
            <w:tcW w:w="24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5416C3C" w14:textId="77777777" w:rsidR="007E5CF1" w:rsidRPr="007E5CF1" w:rsidRDefault="007E5CF1" w:rsidP="007E5CF1">
            <w:pPr>
              <w:spacing w:before="216" w:after="0" w:line="240" w:lineRule="auto"/>
              <w:ind w:right="1332"/>
              <w:rPr>
                <w:rFonts w:ascii="Arial" w:hAnsi="Arial" w:cs="Arial"/>
                <w:bCs/>
                <w:spacing w:val="-10"/>
              </w:rPr>
            </w:pPr>
          </w:p>
        </w:tc>
      </w:tr>
    </w:tbl>
    <w:bookmarkEnd w:id="28"/>
    <w:p w14:paraId="111825E4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Zgodnie z w/w obliczeniami:</w:t>
      </w:r>
    </w:p>
    <w:p w14:paraId="66724EDA" w14:textId="2AF33D71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 xml:space="preserve">Ciąg N1 nawiew powietrza świeżego wentylacji ogólnej  </w:t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bookmarkStart w:id="31" w:name="_Hlk131759407"/>
      <w:r w:rsidRPr="007E5CF1">
        <w:rPr>
          <w:rFonts w:ascii="Arial" w:hAnsi="Arial" w:cs="Arial"/>
          <w:bCs/>
          <w:spacing w:val="-7"/>
        </w:rPr>
        <w:tab/>
      </w:r>
      <w:r w:rsidR="0018225D">
        <w:rPr>
          <w:rFonts w:ascii="Arial" w:hAnsi="Arial" w:cs="Arial"/>
          <w:bCs/>
          <w:spacing w:val="-7"/>
        </w:rPr>
        <w:t>10</w:t>
      </w:r>
      <w:r w:rsidR="00A5553A">
        <w:rPr>
          <w:rFonts w:ascii="Arial" w:hAnsi="Arial" w:cs="Arial"/>
          <w:bCs/>
          <w:spacing w:val="-7"/>
        </w:rPr>
        <w:t>7</w:t>
      </w:r>
      <w:r w:rsidRPr="007E5CF1">
        <w:rPr>
          <w:rFonts w:ascii="Arial" w:hAnsi="Arial" w:cs="Arial"/>
          <w:bCs/>
          <w:spacing w:val="-7"/>
        </w:rPr>
        <w:t>0m³/h</w:t>
      </w:r>
      <w:bookmarkEnd w:id="31"/>
    </w:p>
    <w:p w14:paraId="4A47F5C9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Ciąg W1 wywiew powietrza wentylacji ogólnej</w:t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  <w:t xml:space="preserve"> 710m³/h </w:t>
      </w:r>
    </w:p>
    <w:p w14:paraId="45ACEBC6" w14:textId="60A96AFB" w:rsid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Ciąg W</w:t>
      </w:r>
      <w:r w:rsidR="0018225D">
        <w:rPr>
          <w:rFonts w:ascii="Arial" w:hAnsi="Arial" w:cs="Arial"/>
          <w:bCs/>
          <w:spacing w:val="-7"/>
        </w:rPr>
        <w:t>O</w:t>
      </w:r>
      <w:r w:rsidRPr="007E5CF1">
        <w:rPr>
          <w:rFonts w:ascii="Arial" w:hAnsi="Arial" w:cs="Arial"/>
          <w:bCs/>
          <w:spacing w:val="-7"/>
        </w:rPr>
        <w:t xml:space="preserve">D wywiew powietrza z pomieszczenia opiekuna i z dzieckiem </w:t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  <w:t>50m³/h</w:t>
      </w:r>
    </w:p>
    <w:p w14:paraId="7EDEE715" w14:textId="4922619A" w:rsidR="00A5553A" w:rsidRDefault="00A5553A" w:rsidP="00A5553A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Ciąg W</w:t>
      </w:r>
      <w:r>
        <w:rPr>
          <w:rFonts w:ascii="Arial" w:hAnsi="Arial" w:cs="Arial"/>
          <w:bCs/>
          <w:spacing w:val="-7"/>
        </w:rPr>
        <w:t>SD</w:t>
      </w:r>
      <w:r w:rsidRPr="007E5CF1">
        <w:rPr>
          <w:rFonts w:ascii="Arial" w:hAnsi="Arial" w:cs="Arial"/>
          <w:bCs/>
          <w:spacing w:val="-7"/>
        </w:rPr>
        <w:t xml:space="preserve"> wywiew powietrza z pomieszczenia </w:t>
      </w:r>
      <w:r>
        <w:rPr>
          <w:rFonts w:ascii="Arial" w:hAnsi="Arial" w:cs="Arial"/>
          <w:bCs/>
          <w:spacing w:val="-7"/>
        </w:rPr>
        <w:t xml:space="preserve">WC damskiego </w:t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  <w:t>50m³/h</w:t>
      </w:r>
    </w:p>
    <w:p w14:paraId="15DDD6E9" w14:textId="3D925E2D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Ciąg WS</w:t>
      </w:r>
      <w:r w:rsidR="00A5553A">
        <w:rPr>
          <w:rFonts w:ascii="Arial" w:hAnsi="Arial" w:cs="Arial"/>
          <w:bCs/>
          <w:spacing w:val="-7"/>
        </w:rPr>
        <w:t xml:space="preserve">M </w:t>
      </w:r>
      <w:r w:rsidRPr="007E5CF1">
        <w:rPr>
          <w:rFonts w:ascii="Arial" w:hAnsi="Arial" w:cs="Arial"/>
          <w:bCs/>
          <w:spacing w:val="-7"/>
        </w:rPr>
        <w:t xml:space="preserve"> wywiew powietrza z pomieszcze</w:t>
      </w:r>
      <w:r w:rsidR="00A5553A">
        <w:rPr>
          <w:rFonts w:ascii="Arial" w:hAnsi="Arial" w:cs="Arial"/>
          <w:bCs/>
          <w:spacing w:val="-7"/>
        </w:rPr>
        <w:t>ń</w:t>
      </w:r>
      <w:r w:rsidRPr="007E5CF1">
        <w:rPr>
          <w:rFonts w:ascii="Arial" w:hAnsi="Arial" w:cs="Arial"/>
          <w:bCs/>
          <w:spacing w:val="-7"/>
        </w:rPr>
        <w:t xml:space="preserve"> z WC</w:t>
      </w:r>
      <w:r w:rsidR="00A5553A">
        <w:rPr>
          <w:rFonts w:ascii="Arial" w:hAnsi="Arial" w:cs="Arial"/>
          <w:bCs/>
          <w:spacing w:val="-7"/>
        </w:rPr>
        <w:t xml:space="preserve"> męskiego  i aneksu porządkowego</w:t>
      </w:r>
      <w:r w:rsidRPr="007E5CF1">
        <w:rPr>
          <w:rFonts w:ascii="Arial" w:hAnsi="Arial" w:cs="Arial"/>
          <w:bCs/>
          <w:spacing w:val="-7"/>
        </w:rPr>
        <w:tab/>
      </w:r>
      <w:r w:rsidR="00A5553A">
        <w:rPr>
          <w:rFonts w:ascii="Arial" w:hAnsi="Arial" w:cs="Arial"/>
          <w:bCs/>
          <w:spacing w:val="-7"/>
        </w:rPr>
        <w:t>10</w:t>
      </w:r>
      <w:r w:rsidRPr="007E5CF1">
        <w:rPr>
          <w:rFonts w:ascii="Arial" w:hAnsi="Arial" w:cs="Arial"/>
          <w:bCs/>
          <w:spacing w:val="-7"/>
        </w:rPr>
        <w:t xml:space="preserve">0m³/h </w:t>
      </w:r>
    </w:p>
    <w:p w14:paraId="7A8A6329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 xml:space="preserve">Ciąg WMP wywiew z magazynu przemysłowego </w:t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  <w:t>20 m³/h</w:t>
      </w:r>
      <w:r w:rsidRPr="007E5CF1">
        <w:rPr>
          <w:rFonts w:ascii="Arial" w:hAnsi="Arial" w:cs="Arial"/>
          <w:bCs/>
          <w:spacing w:val="-7"/>
        </w:rPr>
        <w:tab/>
      </w:r>
    </w:p>
    <w:p w14:paraId="2A0B16C7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color w:val="FF0000"/>
          <w:spacing w:val="-7"/>
        </w:rPr>
      </w:pPr>
      <w:r w:rsidRPr="007E5CF1">
        <w:rPr>
          <w:rFonts w:ascii="Arial" w:hAnsi="Arial" w:cs="Arial"/>
          <w:bCs/>
          <w:spacing w:val="-7"/>
        </w:rPr>
        <w:t>Ciąg WMP wywiew z magazynu spożywczego</w:t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  <w:t>30 m³/h</w:t>
      </w:r>
      <w:r w:rsidRPr="007E5CF1">
        <w:rPr>
          <w:rFonts w:ascii="Arial" w:hAnsi="Arial" w:cs="Arial"/>
          <w:bCs/>
          <w:spacing w:val="-7"/>
        </w:rPr>
        <w:tab/>
      </w:r>
    </w:p>
    <w:p w14:paraId="0675A5F1" w14:textId="13F7F6AD" w:rsidR="007E5CF1" w:rsidRPr="007E5CF1" w:rsidRDefault="0018225D" w:rsidP="007E5CF1">
      <w:pPr>
        <w:spacing w:after="0" w:line="360" w:lineRule="auto"/>
        <w:ind w:right="144"/>
        <w:rPr>
          <w:rFonts w:ascii="Arial" w:hAnsi="Arial" w:cs="Arial"/>
          <w:bCs/>
          <w:color w:val="FF0000"/>
          <w:spacing w:val="-7"/>
        </w:rPr>
      </w:pPr>
      <w:r w:rsidRPr="007E5CF1">
        <w:rPr>
          <w:rFonts w:ascii="Arial" w:hAnsi="Arial" w:cs="Arial"/>
          <w:bCs/>
          <w:spacing w:val="-7"/>
        </w:rPr>
        <w:t>Ciąg WS</w:t>
      </w:r>
      <w:r>
        <w:rPr>
          <w:rFonts w:ascii="Arial" w:hAnsi="Arial" w:cs="Arial"/>
          <w:bCs/>
          <w:spacing w:val="-7"/>
        </w:rPr>
        <w:t>P</w:t>
      </w:r>
      <w:r w:rsidRPr="007E5CF1">
        <w:rPr>
          <w:rFonts w:ascii="Arial" w:hAnsi="Arial" w:cs="Arial"/>
          <w:bCs/>
          <w:spacing w:val="-7"/>
        </w:rPr>
        <w:t xml:space="preserve"> wywiew powietrza z pomieszczenia z </w:t>
      </w:r>
      <w:r>
        <w:rPr>
          <w:rFonts w:ascii="Arial" w:hAnsi="Arial" w:cs="Arial"/>
          <w:bCs/>
          <w:spacing w:val="-7"/>
        </w:rPr>
        <w:t xml:space="preserve">łazienki personelu </w:t>
      </w:r>
      <w:r w:rsidRPr="007E5CF1"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>
        <w:rPr>
          <w:rFonts w:ascii="Arial" w:hAnsi="Arial" w:cs="Arial"/>
          <w:bCs/>
          <w:spacing w:val="-7"/>
        </w:rPr>
        <w:t xml:space="preserve">  </w:t>
      </w:r>
      <w:r>
        <w:rPr>
          <w:rFonts w:ascii="Arial" w:hAnsi="Arial" w:cs="Arial"/>
          <w:bCs/>
          <w:spacing w:val="-7"/>
        </w:rPr>
        <w:tab/>
      </w:r>
      <w:r w:rsidRPr="007E5CF1">
        <w:rPr>
          <w:rFonts w:ascii="Arial" w:hAnsi="Arial" w:cs="Arial"/>
          <w:bCs/>
          <w:spacing w:val="-7"/>
        </w:rPr>
        <w:tab/>
      </w:r>
      <w:r>
        <w:rPr>
          <w:rFonts w:ascii="Arial" w:hAnsi="Arial" w:cs="Arial"/>
          <w:bCs/>
          <w:spacing w:val="-7"/>
        </w:rPr>
        <w:t>11</w:t>
      </w:r>
      <w:r w:rsidRPr="007E5CF1">
        <w:rPr>
          <w:rFonts w:ascii="Arial" w:hAnsi="Arial" w:cs="Arial"/>
          <w:bCs/>
          <w:spacing w:val="-7"/>
        </w:rPr>
        <w:t>0m³/</w:t>
      </w:r>
      <w:r>
        <w:rPr>
          <w:rFonts w:ascii="Arial" w:hAnsi="Arial" w:cs="Arial"/>
          <w:bCs/>
          <w:spacing w:val="-7"/>
        </w:rPr>
        <w:t>h</w:t>
      </w:r>
    </w:p>
    <w:p w14:paraId="6A6BB343" w14:textId="79822605" w:rsidR="007E5CF1" w:rsidRPr="00F3102A" w:rsidRDefault="007E5CF1" w:rsidP="00F3102A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32" w:name="_Toc136962078"/>
      <w:bookmarkStart w:id="33" w:name="_Toc149513527"/>
      <w:bookmarkStart w:id="34" w:name="_Toc216647030"/>
      <w:r w:rsidRPr="00F3102A">
        <w:rPr>
          <w:rFonts w:ascii="Arial" w:hAnsi="Arial" w:cs="Arial"/>
          <w:color w:val="C00000"/>
          <w:sz w:val="24"/>
          <w:szCs w:val="24"/>
        </w:rPr>
        <w:t>Opis systemów wentylacyjnych</w:t>
      </w:r>
      <w:bookmarkEnd w:id="32"/>
      <w:bookmarkEnd w:id="33"/>
      <w:bookmarkEnd w:id="34"/>
    </w:p>
    <w:p w14:paraId="7CB892E8" w14:textId="7EABCA53" w:rsidR="007E5CF1" w:rsidRPr="00F3102A" w:rsidRDefault="007E5CF1" w:rsidP="0080082E">
      <w:pPr>
        <w:pStyle w:val="Nagwek1"/>
        <w:numPr>
          <w:ilvl w:val="2"/>
          <w:numId w:val="33"/>
        </w:numPr>
        <w:spacing w:after="120"/>
        <w:ind w:left="505" w:hanging="505"/>
        <w:jc w:val="both"/>
        <w:rPr>
          <w:rFonts w:ascii="Arial" w:hAnsi="Arial" w:cs="Arial"/>
          <w:color w:val="C00000"/>
          <w:sz w:val="24"/>
          <w:szCs w:val="24"/>
        </w:rPr>
      </w:pPr>
      <w:bookmarkStart w:id="35" w:name="_Toc136962079"/>
      <w:bookmarkStart w:id="36" w:name="_Toc149513528"/>
      <w:bookmarkStart w:id="37" w:name="_Toc216647031"/>
      <w:r w:rsidRPr="00F3102A">
        <w:rPr>
          <w:rFonts w:ascii="Arial" w:hAnsi="Arial" w:cs="Arial"/>
          <w:color w:val="C00000"/>
          <w:sz w:val="24"/>
          <w:szCs w:val="24"/>
        </w:rPr>
        <w:t>Wentylacja ogólna N1/W1</w:t>
      </w:r>
      <w:bookmarkEnd w:id="35"/>
      <w:bookmarkEnd w:id="36"/>
      <w:bookmarkEnd w:id="37"/>
    </w:p>
    <w:p w14:paraId="4FE8C5CB" w14:textId="77777777" w:rsidR="007E5CF1" w:rsidRPr="007E5CF1" w:rsidRDefault="007E5CF1" w:rsidP="007E5CF1">
      <w:pPr>
        <w:spacing w:after="0" w:line="360" w:lineRule="auto"/>
        <w:ind w:right="72"/>
        <w:rPr>
          <w:rFonts w:ascii="Arial" w:hAnsi="Arial" w:cs="Arial"/>
          <w:bCs/>
          <w:spacing w:val="-11"/>
        </w:rPr>
      </w:pPr>
      <w:bookmarkStart w:id="38" w:name="_Hlk131510378"/>
      <w:r w:rsidRPr="007E5CF1">
        <w:rPr>
          <w:rFonts w:ascii="Arial" w:hAnsi="Arial" w:cs="Arial"/>
          <w:bCs/>
          <w:spacing w:val="-11"/>
        </w:rPr>
        <w:t xml:space="preserve">Nawiew N1 i wywiew W1 są podłączone do centrali wentylacyjnej nawiewno- wywiewnej z </w:t>
      </w:r>
      <w:r w:rsidRPr="007E5CF1">
        <w:rPr>
          <w:rFonts w:ascii="Arial" w:hAnsi="Arial" w:cs="Arial"/>
          <w:bCs/>
          <w:spacing w:val="-6"/>
        </w:rPr>
        <w:t>odzyskiem ciepła CW1.</w:t>
      </w:r>
    </w:p>
    <w:p w14:paraId="2FF8CBCC" w14:textId="3DB11C83" w:rsidR="007E5CF1" w:rsidRPr="007E5CF1" w:rsidRDefault="007E5CF1" w:rsidP="007E5CF1">
      <w:pPr>
        <w:spacing w:before="36" w:after="0" w:line="360" w:lineRule="auto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2"/>
        </w:rPr>
        <w:t>Centrala wentylacyjna CW1 (Vn=</w:t>
      </w:r>
      <w:r w:rsidR="0018225D">
        <w:rPr>
          <w:rFonts w:ascii="Arial" w:hAnsi="Arial" w:cs="Arial"/>
          <w:bCs/>
          <w:spacing w:val="-2"/>
        </w:rPr>
        <w:t>100</w:t>
      </w:r>
      <w:r w:rsidRPr="007E5CF1">
        <w:rPr>
          <w:rFonts w:ascii="Arial" w:hAnsi="Arial" w:cs="Arial"/>
          <w:bCs/>
          <w:spacing w:val="-2"/>
        </w:rPr>
        <w:t xml:space="preserve">0m3/h; 300Pa/Vw=710m3/h; 300Pa) zlokalizowana </w:t>
      </w:r>
      <w:r w:rsidRPr="007E5CF1">
        <w:rPr>
          <w:rFonts w:ascii="Arial" w:hAnsi="Arial" w:cs="Arial"/>
          <w:bCs/>
          <w:spacing w:val="-2"/>
        </w:rPr>
        <w:br/>
      </w:r>
      <w:r w:rsidRPr="007E5CF1">
        <w:rPr>
          <w:rFonts w:ascii="Arial" w:hAnsi="Arial" w:cs="Arial"/>
          <w:bCs/>
          <w:spacing w:val="-4"/>
        </w:rPr>
        <w:t xml:space="preserve">w strefie sufitu podwieszonego nad korytarzem zaplecza. Centralę należy wyposażyć w </w:t>
      </w:r>
      <w:r w:rsidRPr="007E5CF1">
        <w:rPr>
          <w:rFonts w:ascii="Arial" w:hAnsi="Arial" w:cs="Arial"/>
          <w:bCs/>
          <w:spacing w:val="-7"/>
        </w:rPr>
        <w:t xml:space="preserve">filtry, wymiennik krzyżowo-przeciwprądowy i </w:t>
      </w:r>
      <w:r w:rsidRPr="007E5CF1">
        <w:rPr>
          <w:rFonts w:ascii="Arial" w:hAnsi="Arial" w:cs="Arial"/>
          <w:bCs/>
          <w:spacing w:val="-8"/>
        </w:rPr>
        <w:t xml:space="preserve">wentylatory z falownikiem oraz pełną automatykę i okablowanie </w:t>
      </w:r>
      <w:r w:rsidRPr="007E5CF1">
        <w:rPr>
          <w:rFonts w:ascii="Arial" w:hAnsi="Arial" w:cs="Arial"/>
          <w:bCs/>
          <w:spacing w:val="-8"/>
        </w:rPr>
        <w:lastRenderedPageBreak/>
        <w:t xml:space="preserve">(regulacja temperatury, </w:t>
      </w:r>
      <w:r w:rsidRPr="007E5CF1">
        <w:rPr>
          <w:rFonts w:ascii="Arial" w:hAnsi="Arial" w:cs="Arial"/>
          <w:bCs/>
          <w:spacing w:val="-6"/>
        </w:rPr>
        <w:t xml:space="preserve">nadzór filtrów, regulacja odzysku wymiennika). </w:t>
      </w:r>
      <w:r w:rsidR="00F144AD">
        <w:rPr>
          <w:rFonts w:ascii="Arial" w:hAnsi="Arial" w:cs="Arial"/>
          <w:bCs/>
          <w:spacing w:val="-6"/>
        </w:rPr>
        <w:t xml:space="preserve">Na kanale nawiewnym zostanie zamontowana nagrzewnica kanałowa wodna o mocy 6kW i chłodnica  freonowa o mocy 3kW. </w:t>
      </w:r>
      <w:r w:rsidRPr="007E5CF1">
        <w:rPr>
          <w:rFonts w:ascii="Arial" w:hAnsi="Arial" w:cs="Arial"/>
          <w:bCs/>
          <w:spacing w:val="-6"/>
        </w:rPr>
        <w:t xml:space="preserve">Czujnik temperatury należy zamontować </w:t>
      </w:r>
      <w:r w:rsidRPr="007E5CF1">
        <w:rPr>
          <w:rFonts w:ascii="Arial" w:hAnsi="Arial" w:cs="Arial"/>
          <w:bCs/>
          <w:spacing w:val="-4"/>
        </w:rPr>
        <w:t xml:space="preserve">w kanale i na zewnątrz budynku. Klasa filtrów M5. Sprawność odzysku ciepła w zimie </w:t>
      </w:r>
      <w:r w:rsidRPr="007E5CF1">
        <w:rPr>
          <w:rFonts w:ascii="Arial" w:hAnsi="Arial" w:cs="Arial"/>
          <w:bCs/>
          <w:spacing w:val="1"/>
        </w:rPr>
        <w:t xml:space="preserve">min. 80%. Wentylatory EC. </w:t>
      </w:r>
    </w:p>
    <w:p w14:paraId="76AF1CC9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Urządzenia wentylacji - ogólne wymagania techniczne:</w:t>
      </w:r>
    </w:p>
    <w:p w14:paraId="36F03665" w14:textId="77777777" w:rsidR="007E5CF1" w:rsidRPr="007E5CF1" w:rsidRDefault="007E5CF1" w:rsidP="007E5CF1">
      <w:pPr>
        <w:numPr>
          <w:ilvl w:val="0"/>
          <w:numId w:val="14"/>
        </w:numPr>
        <w:tabs>
          <w:tab w:val="decimal" w:pos="504"/>
        </w:tabs>
        <w:spacing w:after="0" w:line="360" w:lineRule="auto"/>
        <w:ind w:left="72"/>
        <w:rPr>
          <w:rFonts w:ascii="Arial" w:hAnsi="Arial" w:cs="Arial"/>
          <w:bCs/>
        </w:rPr>
      </w:pPr>
      <w:r w:rsidRPr="007E5CF1">
        <w:rPr>
          <w:rFonts w:ascii="Arial" w:hAnsi="Arial" w:cs="Arial"/>
          <w:bCs/>
        </w:rPr>
        <w:t>Zakres temperaturowy dla wszystkich urządzeń: -20 °C + +32 °C</w:t>
      </w:r>
    </w:p>
    <w:p w14:paraId="38637F68" w14:textId="77777777" w:rsidR="007E5CF1" w:rsidRPr="007E5CF1" w:rsidRDefault="007E5CF1" w:rsidP="007E5CF1">
      <w:pPr>
        <w:numPr>
          <w:ilvl w:val="0"/>
          <w:numId w:val="15"/>
        </w:numPr>
        <w:tabs>
          <w:tab w:val="decimal" w:pos="576"/>
        </w:tabs>
        <w:spacing w:before="36" w:after="0" w:line="360" w:lineRule="auto"/>
        <w:ind w:left="576" w:right="144" w:hanging="504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 xml:space="preserve">Urządzenia muszą zapewniać możliwość odzysku ciepła. Preferowane wymienniki </w:t>
      </w:r>
      <w:r w:rsidRPr="007E5CF1">
        <w:rPr>
          <w:rFonts w:ascii="Arial" w:hAnsi="Arial" w:cs="Arial"/>
          <w:bCs/>
          <w:spacing w:val="-6"/>
        </w:rPr>
        <w:t>obrotowe. Sprawność odzysku ciepła (zgodnie z KE1253/2014) min. 80%</w:t>
      </w:r>
    </w:p>
    <w:p w14:paraId="5C1B93E5" w14:textId="77777777" w:rsidR="007E5CF1" w:rsidRPr="007E5CF1" w:rsidRDefault="007E5CF1" w:rsidP="007E5CF1">
      <w:pPr>
        <w:numPr>
          <w:ilvl w:val="0"/>
          <w:numId w:val="14"/>
        </w:numPr>
        <w:tabs>
          <w:tab w:val="decimal" w:pos="504"/>
        </w:tabs>
        <w:spacing w:after="0" w:line="360" w:lineRule="auto"/>
        <w:ind w:left="72"/>
        <w:rPr>
          <w:rFonts w:ascii="Arial" w:hAnsi="Arial" w:cs="Arial"/>
          <w:bCs/>
          <w:spacing w:val="-3"/>
        </w:rPr>
      </w:pPr>
      <w:r w:rsidRPr="007E5CF1">
        <w:rPr>
          <w:rFonts w:ascii="Arial" w:hAnsi="Arial" w:cs="Arial"/>
          <w:bCs/>
          <w:spacing w:val="-3"/>
        </w:rPr>
        <w:t>Wentylatory o współczynniku SFP nawiew 1000 W/m</w:t>
      </w:r>
      <w:r w:rsidRPr="007E5CF1">
        <w:rPr>
          <w:rFonts w:ascii="Arial" w:hAnsi="Arial" w:cs="Arial"/>
          <w:bCs/>
          <w:spacing w:val="-3"/>
          <w:w w:val="95"/>
          <w:vertAlign w:val="superscript"/>
        </w:rPr>
        <w:t>3</w:t>
      </w:r>
      <w:r w:rsidRPr="007E5CF1">
        <w:rPr>
          <w:rFonts w:ascii="Arial" w:hAnsi="Arial" w:cs="Arial"/>
          <w:bCs/>
          <w:spacing w:val="-3"/>
        </w:rPr>
        <w:t>/s i wywiew 500 W/m</w:t>
      </w:r>
      <w:r w:rsidRPr="007E5CF1">
        <w:rPr>
          <w:rFonts w:ascii="Arial" w:hAnsi="Arial" w:cs="Arial"/>
          <w:bCs/>
          <w:spacing w:val="-3"/>
          <w:w w:val="95"/>
          <w:vertAlign w:val="superscript"/>
        </w:rPr>
        <w:t>3</w:t>
      </w:r>
      <w:r w:rsidRPr="007E5CF1">
        <w:rPr>
          <w:rFonts w:ascii="Arial" w:hAnsi="Arial" w:cs="Arial"/>
          <w:bCs/>
          <w:spacing w:val="-3"/>
        </w:rPr>
        <w:t>/s</w:t>
      </w:r>
    </w:p>
    <w:p w14:paraId="29058D3D" w14:textId="77777777" w:rsidR="007E5CF1" w:rsidRPr="007E5CF1" w:rsidRDefault="007E5CF1" w:rsidP="007E5CF1">
      <w:pPr>
        <w:numPr>
          <w:ilvl w:val="0"/>
          <w:numId w:val="14"/>
        </w:numPr>
        <w:tabs>
          <w:tab w:val="clear" w:pos="432"/>
          <w:tab w:val="decimal" w:pos="504"/>
          <w:tab w:val="decimal" w:pos="576"/>
        </w:tabs>
        <w:spacing w:before="72" w:after="0" w:line="360" w:lineRule="auto"/>
        <w:ind w:left="504" w:right="144" w:hanging="432"/>
        <w:rPr>
          <w:rFonts w:ascii="Arial" w:hAnsi="Arial" w:cs="Arial"/>
          <w:bCs/>
          <w:spacing w:val="-4"/>
        </w:rPr>
      </w:pPr>
      <w:r w:rsidRPr="007E5CF1">
        <w:rPr>
          <w:rFonts w:ascii="Arial" w:hAnsi="Arial" w:cs="Arial"/>
          <w:bCs/>
          <w:spacing w:val="-2"/>
        </w:rPr>
        <w:t xml:space="preserve">Nagrzewnica wodna, fabryczna obudowa </w:t>
      </w:r>
    </w:p>
    <w:p w14:paraId="550816DB" w14:textId="77777777" w:rsidR="007E5CF1" w:rsidRPr="007E5CF1" w:rsidRDefault="007E5CF1" w:rsidP="007E5CF1">
      <w:pPr>
        <w:numPr>
          <w:ilvl w:val="0"/>
          <w:numId w:val="14"/>
        </w:numPr>
        <w:tabs>
          <w:tab w:val="clear" w:pos="432"/>
          <w:tab w:val="decimal" w:pos="504"/>
          <w:tab w:val="decimal" w:pos="576"/>
        </w:tabs>
        <w:spacing w:before="72" w:after="0" w:line="360" w:lineRule="auto"/>
        <w:ind w:left="504" w:right="144" w:hanging="432"/>
        <w:rPr>
          <w:rFonts w:ascii="Arial" w:hAnsi="Arial" w:cs="Arial"/>
          <w:bCs/>
          <w:spacing w:val="-4"/>
        </w:rPr>
      </w:pPr>
      <w:r w:rsidRPr="007E5CF1">
        <w:rPr>
          <w:rFonts w:ascii="Arial" w:hAnsi="Arial" w:cs="Arial"/>
          <w:bCs/>
          <w:spacing w:val="-4"/>
        </w:rPr>
        <w:t xml:space="preserve">Sterowniki mocowane na ścianie w miejscu niedostępnym dla osób postronnych z </w:t>
      </w:r>
      <w:r w:rsidRPr="007E5CF1">
        <w:rPr>
          <w:rFonts w:ascii="Arial" w:hAnsi="Arial" w:cs="Arial"/>
          <w:bCs/>
          <w:spacing w:val="-4"/>
        </w:rPr>
        <w:br/>
      </w:r>
      <w:r w:rsidRPr="007E5CF1">
        <w:rPr>
          <w:rFonts w:ascii="Arial" w:hAnsi="Arial" w:cs="Arial"/>
          <w:bCs/>
          <w:spacing w:val="-7"/>
        </w:rPr>
        <w:t>możliwością blokowania ustawień, łącznie z blokadą pilota. Pilot na podczerwień.</w:t>
      </w:r>
    </w:p>
    <w:p w14:paraId="3261A427" w14:textId="77777777" w:rsidR="007E5CF1" w:rsidRPr="007E5CF1" w:rsidRDefault="007E5CF1" w:rsidP="007E5CF1">
      <w:pPr>
        <w:numPr>
          <w:ilvl w:val="0"/>
          <w:numId w:val="14"/>
        </w:numPr>
        <w:tabs>
          <w:tab w:val="decimal" w:pos="504"/>
        </w:tabs>
        <w:spacing w:after="0" w:line="360" w:lineRule="auto"/>
        <w:ind w:left="504" w:hanging="432"/>
        <w:rPr>
          <w:rFonts w:ascii="Arial" w:hAnsi="Arial" w:cs="Arial"/>
          <w:bCs/>
          <w:spacing w:val="2"/>
        </w:rPr>
      </w:pPr>
      <w:r w:rsidRPr="007E5CF1">
        <w:rPr>
          <w:rFonts w:ascii="Arial" w:hAnsi="Arial" w:cs="Arial"/>
          <w:bCs/>
          <w:spacing w:val="2"/>
        </w:rPr>
        <w:t>Ścienne czerpnie świeżego powietrza.</w:t>
      </w:r>
    </w:p>
    <w:p w14:paraId="66E348C7" w14:textId="77777777" w:rsidR="007E5CF1" w:rsidRPr="007E5CF1" w:rsidRDefault="007E5CF1" w:rsidP="007E5CF1">
      <w:pPr>
        <w:numPr>
          <w:ilvl w:val="0"/>
          <w:numId w:val="14"/>
        </w:numPr>
        <w:tabs>
          <w:tab w:val="decimal" w:pos="504"/>
        </w:tabs>
        <w:spacing w:before="36" w:after="0" w:line="360" w:lineRule="auto"/>
        <w:ind w:left="504" w:right="144" w:hanging="432"/>
        <w:rPr>
          <w:rFonts w:ascii="Arial" w:hAnsi="Arial" w:cs="Arial"/>
          <w:bCs/>
          <w:spacing w:val="-13"/>
        </w:rPr>
      </w:pPr>
      <w:r w:rsidRPr="007E5CF1">
        <w:rPr>
          <w:rFonts w:ascii="Arial" w:hAnsi="Arial" w:cs="Arial"/>
          <w:bCs/>
          <w:spacing w:val="-13"/>
        </w:rPr>
        <w:t xml:space="preserve">Poziom hałasu dla centrali wentylacyjnej — ciśnienie akustyczne z odległości 1m max. </w:t>
      </w:r>
      <w:r w:rsidRPr="007E5CF1">
        <w:rPr>
          <w:rFonts w:ascii="Arial" w:hAnsi="Arial" w:cs="Arial"/>
          <w:bCs/>
          <w:spacing w:val="-6"/>
        </w:rPr>
        <w:t>55dB(A) przez obudowę. Moc akustyczna na nawiewie i wyciągu max. 80dB(A).</w:t>
      </w:r>
    </w:p>
    <w:p w14:paraId="386BE79D" w14:textId="77777777" w:rsidR="007E5CF1" w:rsidRPr="007E5CF1" w:rsidRDefault="007E5CF1" w:rsidP="007E5CF1">
      <w:pPr>
        <w:numPr>
          <w:ilvl w:val="0"/>
          <w:numId w:val="15"/>
        </w:numPr>
        <w:tabs>
          <w:tab w:val="decimal" w:pos="576"/>
        </w:tabs>
        <w:spacing w:after="0" w:line="360" w:lineRule="auto"/>
        <w:ind w:left="576" w:right="144" w:hanging="504"/>
        <w:jc w:val="both"/>
        <w:rPr>
          <w:rFonts w:ascii="Arial" w:hAnsi="Arial" w:cs="Arial"/>
          <w:bCs/>
          <w:spacing w:val="-9"/>
        </w:rPr>
      </w:pPr>
      <w:r w:rsidRPr="007E5CF1">
        <w:rPr>
          <w:rFonts w:ascii="Arial" w:hAnsi="Arial" w:cs="Arial"/>
          <w:bCs/>
          <w:spacing w:val="-9"/>
        </w:rPr>
        <w:t xml:space="preserve">Układ anemostatów nawiewnych i wywiewnych musi zapewniać komfort klientów i </w:t>
      </w:r>
      <w:r w:rsidRPr="007E5CF1">
        <w:rPr>
          <w:rFonts w:ascii="Arial" w:hAnsi="Arial" w:cs="Arial"/>
          <w:bCs/>
          <w:spacing w:val="-5"/>
        </w:rPr>
        <w:t xml:space="preserve">obsługi stacji. W tym celu szczególnie w strefie za kasowej i w jej bezpośrednim </w:t>
      </w:r>
      <w:r w:rsidRPr="007E5CF1">
        <w:rPr>
          <w:rFonts w:ascii="Arial" w:hAnsi="Arial" w:cs="Arial"/>
          <w:bCs/>
          <w:spacing w:val="-13"/>
        </w:rPr>
        <w:t xml:space="preserve">sąsiedztwie muszą być stosowane anemostaty nawiewowe wirowe. Komfort ciepiny w </w:t>
      </w:r>
      <w:r w:rsidRPr="007E5CF1">
        <w:rPr>
          <w:rFonts w:ascii="Arial" w:hAnsi="Arial" w:cs="Arial"/>
          <w:bCs/>
          <w:spacing w:val="-8"/>
        </w:rPr>
        <w:t>strefie za kasowej powinien być priorytetowy.</w:t>
      </w:r>
    </w:p>
    <w:p w14:paraId="1EA14C67" w14:textId="77777777" w:rsidR="007E5CF1" w:rsidRPr="007E5CF1" w:rsidRDefault="007E5CF1" w:rsidP="007E5CF1">
      <w:pPr>
        <w:numPr>
          <w:ilvl w:val="0"/>
          <w:numId w:val="14"/>
        </w:numPr>
        <w:tabs>
          <w:tab w:val="decimal" w:pos="504"/>
        </w:tabs>
        <w:spacing w:before="36" w:after="0" w:line="360" w:lineRule="auto"/>
        <w:ind w:left="504" w:right="144" w:hanging="432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Wyciągi ze stali nierdzewnej stosowane nad urządzeniami generującymi największe zyski ciepła. Bezpośrednio nad modułem hot dog anemostat wywiewny.</w:t>
      </w:r>
    </w:p>
    <w:p w14:paraId="2CFCC125" w14:textId="77777777" w:rsidR="007E5CF1" w:rsidRPr="007E5CF1" w:rsidRDefault="007E5CF1" w:rsidP="007E5CF1">
      <w:pPr>
        <w:numPr>
          <w:ilvl w:val="0"/>
          <w:numId w:val="15"/>
        </w:numPr>
        <w:tabs>
          <w:tab w:val="decimal" w:pos="576"/>
        </w:tabs>
        <w:spacing w:after="0" w:line="360" w:lineRule="auto"/>
        <w:ind w:left="576" w:right="144" w:hanging="504"/>
        <w:jc w:val="both"/>
        <w:rPr>
          <w:rFonts w:ascii="Arial" w:hAnsi="Arial" w:cs="Arial"/>
          <w:bCs/>
          <w:spacing w:val="-6"/>
        </w:rPr>
      </w:pPr>
      <w:r w:rsidRPr="007E5CF1">
        <w:rPr>
          <w:rFonts w:ascii="Arial" w:hAnsi="Arial" w:cs="Arial"/>
          <w:bCs/>
          <w:spacing w:val="-6"/>
        </w:rPr>
        <w:t xml:space="preserve">Urządzenia muszą posiadać możliwość podłączenia do systemu BMS, opartym o otwarty protokół komunikacyjny (Otwarty protokół komunikacji — dokumentacja </w:t>
      </w:r>
      <w:r w:rsidRPr="007E5CF1">
        <w:rPr>
          <w:rFonts w:ascii="Arial" w:hAnsi="Arial" w:cs="Arial"/>
          <w:bCs/>
          <w:spacing w:val="-7"/>
        </w:rPr>
        <w:t xml:space="preserve">protokołu ogólnie dostępna np. MODBUS). Wymagana możliwość monitorowania </w:t>
      </w:r>
      <w:r w:rsidRPr="007E5CF1">
        <w:rPr>
          <w:rFonts w:ascii="Arial" w:hAnsi="Arial" w:cs="Arial"/>
          <w:bCs/>
          <w:spacing w:val="-10"/>
        </w:rPr>
        <w:t>następujących parametrów:</w:t>
      </w:r>
    </w:p>
    <w:p w14:paraId="778A64FB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after="0" w:line="360" w:lineRule="auto"/>
        <w:ind w:left="792"/>
        <w:jc w:val="both"/>
        <w:rPr>
          <w:rFonts w:ascii="Arial" w:hAnsi="Arial" w:cs="Arial"/>
          <w:bCs/>
          <w:spacing w:val="14"/>
        </w:rPr>
      </w:pPr>
      <w:r w:rsidRPr="007E5CF1">
        <w:rPr>
          <w:rFonts w:ascii="Arial" w:hAnsi="Arial" w:cs="Arial"/>
          <w:bCs/>
          <w:spacing w:val="14"/>
        </w:rPr>
        <w:t>dane urządzenia,</w:t>
      </w:r>
    </w:p>
    <w:p w14:paraId="1350E866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before="36" w:after="0" w:line="360" w:lineRule="auto"/>
        <w:ind w:left="792"/>
        <w:jc w:val="both"/>
        <w:rPr>
          <w:rFonts w:ascii="Arial" w:hAnsi="Arial" w:cs="Arial"/>
          <w:bCs/>
          <w:spacing w:val="6"/>
        </w:rPr>
      </w:pPr>
      <w:r w:rsidRPr="007E5CF1">
        <w:rPr>
          <w:rFonts w:ascii="Arial" w:hAnsi="Arial" w:cs="Arial"/>
          <w:bCs/>
          <w:spacing w:val="6"/>
        </w:rPr>
        <w:t>status pracy urządzenia,</w:t>
      </w:r>
    </w:p>
    <w:p w14:paraId="21F0443C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before="36" w:after="0" w:line="360" w:lineRule="auto"/>
        <w:ind w:left="792"/>
        <w:jc w:val="both"/>
        <w:rPr>
          <w:rFonts w:ascii="Arial" w:hAnsi="Arial" w:cs="Arial"/>
          <w:bCs/>
          <w:spacing w:val="-2"/>
        </w:rPr>
      </w:pPr>
      <w:r w:rsidRPr="007E5CF1">
        <w:rPr>
          <w:rFonts w:ascii="Arial" w:hAnsi="Arial" w:cs="Arial"/>
          <w:bCs/>
          <w:spacing w:val="-2"/>
        </w:rPr>
        <w:t>bieżące dane pomiarowe układu (w tym temperatury, wilgoci),</w:t>
      </w:r>
    </w:p>
    <w:p w14:paraId="19766799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before="36" w:after="0" w:line="360" w:lineRule="auto"/>
        <w:ind w:left="792"/>
        <w:jc w:val="both"/>
        <w:rPr>
          <w:rFonts w:ascii="Arial" w:hAnsi="Arial" w:cs="Arial"/>
          <w:bCs/>
          <w:spacing w:val="6"/>
        </w:rPr>
      </w:pPr>
      <w:r w:rsidRPr="007E5CF1">
        <w:rPr>
          <w:rFonts w:ascii="Arial" w:hAnsi="Arial" w:cs="Arial"/>
          <w:bCs/>
          <w:spacing w:val="6"/>
        </w:rPr>
        <w:t>komunikaty o błędach,</w:t>
      </w:r>
    </w:p>
    <w:p w14:paraId="6E711C17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before="36" w:after="0" w:line="360" w:lineRule="auto"/>
        <w:ind w:left="792"/>
        <w:jc w:val="both"/>
        <w:rPr>
          <w:rFonts w:ascii="Arial" w:hAnsi="Arial" w:cs="Arial"/>
          <w:bCs/>
          <w:spacing w:val="2"/>
        </w:rPr>
      </w:pPr>
      <w:r w:rsidRPr="007E5CF1">
        <w:rPr>
          <w:rFonts w:ascii="Arial" w:hAnsi="Arial" w:cs="Arial"/>
          <w:bCs/>
          <w:spacing w:val="2"/>
        </w:rPr>
        <w:t>status pracy wentylatorów,</w:t>
      </w:r>
    </w:p>
    <w:p w14:paraId="044F9173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after="0" w:line="360" w:lineRule="auto"/>
        <w:ind w:left="1224" w:right="144" w:hanging="432"/>
        <w:rPr>
          <w:rFonts w:ascii="Arial" w:hAnsi="Arial" w:cs="Arial"/>
          <w:bCs/>
          <w:spacing w:val="-4"/>
        </w:rPr>
      </w:pPr>
      <w:r w:rsidRPr="007E5CF1">
        <w:rPr>
          <w:rFonts w:ascii="Arial" w:hAnsi="Arial" w:cs="Arial"/>
          <w:bCs/>
          <w:spacing w:val="-4"/>
        </w:rPr>
        <w:t xml:space="preserve">pomiar prądów pobieranych przez odbiorniki energii elektrycznej (silniki, </w:t>
      </w:r>
      <w:r w:rsidRPr="007E5CF1">
        <w:rPr>
          <w:rFonts w:ascii="Arial" w:hAnsi="Arial" w:cs="Arial"/>
          <w:bCs/>
          <w:spacing w:val="-8"/>
        </w:rPr>
        <w:t>nagrzewnice elektryczne),</w:t>
      </w:r>
    </w:p>
    <w:p w14:paraId="7B8B9C40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after="0" w:line="360" w:lineRule="auto"/>
        <w:ind w:left="1224" w:right="144" w:hanging="432"/>
        <w:rPr>
          <w:rFonts w:ascii="Arial" w:hAnsi="Arial" w:cs="Arial"/>
          <w:bCs/>
          <w:spacing w:val="-14"/>
        </w:rPr>
      </w:pPr>
      <w:r w:rsidRPr="007E5CF1">
        <w:rPr>
          <w:rFonts w:ascii="Arial" w:hAnsi="Arial" w:cs="Arial"/>
          <w:bCs/>
          <w:spacing w:val="-14"/>
        </w:rPr>
        <w:t xml:space="preserve">sprawdzenie poprawności działania kart komunikacyjnych i systemu sterowania </w:t>
      </w:r>
      <w:r w:rsidRPr="007E5CF1">
        <w:rPr>
          <w:rFonts w:ascii="Arial" w:hAnsi="Arial" w:cs="Arial"/>
          <w:bCs/>
          <w:spacing w:val="-8"/>
        </w:rPr>
        <w:t>nadrzędnego,</w:t>
      </w:r>
    </w:p>
    <w:p w14:paraId="35F63B49" w14:textId="77777777" w:rsidR="007E5CF1" w:rsidRPr="007E5CF1" w:rsidRDefault="007E5CF1" w:rsidP="007E5CF1">
      <w:pPr>
        <w:numPr>
          <w:ilvl w:val="0"/>
          <w:numId w:val="16"/>
        </w:numPr>
        <w:tabs>
          <w:tab w:val="decimal" w:pos="1224"/>
        </w:tabs>
        <w:spacing w:after="0" w:line="360" w:lineRule="auto"/>
        <w:ind w:left="1224" w:right="144" w:hanging="432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 xml:space="preserve">sprawdzenie historii pomiarów oraz zdarzeń alarmowych poszczególnych </w:t>
      </w:r>
      <w:r w:rsidRPr="007E5CF1">
        <w:rPr>
          <w:rFonts w:ascii="Arial" w:hAnsi="Arial" w:cs="Arial"/>
          <w:bCs/>
          <w:spacing w:val="-8"/>
        </w:rPr>
        <w:t>parametrów urządzenia.</w:t>
      </w:r>
    </w:p>
    <w:p w14:paraId="424D390F" w14:textId="77777777" w:rsidR="007E5CF1" w:rsidRPr="007E5CF1" w:rsidRDefault="007E5CF1" w:rsidP="007E5CF1">
      <w:pPr>
        <w:numPr>
          <w:ilvl w:val="0"/>
          <w:numId w:val="14"/>
        </w:numPr>
        <w:tabs>
          <w:tab w:val="decimal" w:pos="504"/>
        </w:tabs>
        <w:spacing w:after="0" w:line="360" w:lineRule="auto"/>
        <w:ind w:left="504" w:right="144" w:hanging="432"/>
        <w:rPr>
          <w:rFonts w:ascii="Arial" w:hAnsi="Arial" w:cs="Arial"/>
          <w:bCs/>
          <w:spacing w:val="4"/>
        </w:rPr>
      </w:pPr>
      <w:r w:rsidRPr="007E5CF1">
        <w:rPr>
          <w:rFonts w:ascii="Arial" w:hAnsi="Arial" w:cs="Arial"/>
          <w:bCs/>
          <w:spacing w:val="4"/>
        </w:rPr>
        <w:t xml:space="preserve">Sterownik urządzenia powinien umożliwiać zdalną konfigurację pracy tego </w:t>
      </w:r>
      <w:r w:rsidRPr="007E5CF1">
        <w:rPr>
          <w:rFonts w:ascii="Arial" w:hAnsi="Arial" w:cs="Arial"/>
          <w:bCs/>
        </w:rPr>
        <w:t>urządzenia.</w:t>
      </w:r>
    </w:p>
    <w:p w14:paraId="2792D09D" w14:textId="77777777" w:rsidR="007E5CF1" w:rsidRPr="007E5CF1" w:rsidRDefault="007E5CF1" w:rsidP="007E5CF1">
      <w:pPr>
        <w:spacing w:after="0" w:line="360" w:lineRule="auto"/>
        <w:ind w:right="144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Świeże powietrze do pomieszczeń dostarczane jest systemem kanałów wentylacyjnych (ciąg nawiewny N1) i nawiewane za pomocą sufitowych anemostatów wirowych i zaworów nawiewnych.</w:t>
      </w:r>
    </w:p>
    <w:p w14:paraId="4659DA8C" w14:textId="77777777" w:rsidR="007E5CF1" w:rsidRPr="007E5CF1" w:rsidRDefault="007E5CF1" w:rsidP="007E5CF1">
      <w:pPr>
        <w:spacing w:after="0" w:line="360" w:lineRule="auto"/>
        <w:ind w:right="144"/>
        <w:jc w:val="both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5"/>
        </w:rPr>
        <w:lastRenderedPageBreak/>
        <w:t xml:space="preserve">Na Sali sprzedaży  nawiew ogólny N1 dostarcza świeże powietrze do klimatyzatorów </w:t>
      </w:r>
      <w:r w:rsidRPr="007E5CF1">
        <w:rPr>
          <w:rFonts w:ascii="Arial" w:hAnsi="Arial" w:cs="Arial"/>
          <w:bCs/>
          <w:spacing w:val="-12"/>
        </w:rPr>
        <w:t xml:space="preserve">kanałowych zlokalizowanych w stropie podwieszanym, które po zmieszaniu z powietrzem </w:t>
      </w:r>
      <w:r w:rsidRPr="007E5CF1">
        <w:rPr>
          <w:rFonts w:ascii="Arial" w:hAnsi="Arial" w:cs="Arial"/>
          <w:bCs/>
          <w:spacing w:val="-8"/>
        </w:rPr>
        <w:t>obiegowym dostarczane jest do pomieszczenia.</w:t>
      </w:r>
    </w:p>
    <w:p w14:paraId="0021F997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10"/>
        </w:rPr>
      </w:pPr>
      <w:r w:rsidRPr="007E5CF1">
        <w:rPr>
          <w:rFonts w:ascii="Arial" w:hAnsi="Arial" w:cs="Arial"/>
          <w:bCs/>
          <w:spacing w:val="-10"/>
        </w:rPr>
        <w:t xml:space="preserve">Zużyte powietrze jest usuwane poprzez anemostaty na Sali sprzedaży i Sali bufetowej ,oraz sufitowe zawory </w:t>
      </w:r>
      <w:r w:rsidRPr="007E5CF1">
        <w:rPr>
          <w:rFonts w:ascii="Arial" w:hAnsi="Arial" w:cs="Arial"/>
          <w:bCs/>
          <w:spacing w:val="-8"/>
        </w:rPr>
        <w:t xml:space="preserve">wywiewne w pozostałych pomieszczeniach. Anemostaty wyposażyć należy w skrzynki </w:t>
      </w:r>
      <w:r w:rsidRPr="007E5CF1">
        <w:rPr>
          <w:rFonts w:ascii="Arial" w:hAnsi="Arial" w:cs="Arial"/>
          <w:bCs/>
          <w:spacing w:val="-9"/>
        </w:rPr>
        <w:t xml:space="preserve">rozprężne i przepustnice. Wywiew ogólny realizowany jest za pomocą ciągu wywiewnego </w:t>
      </w:r>
      <w:r w:rsidRPr="007E5CF1">
        <w:rPr>
          <w:rFonts w:ascii="Arial" w:hAnsi="Arial" w:cs="Arial"/>
          <w:bCs/>
          <w:spacing w:val="-8"/>
        </w:rPr>
        <w:t>W1. Wyciągi ze stali nierdzewnej stosowane nad urządzeniami generującymi największe. Bezpośrednio nad modułem hot dog anemostat wywiewny.</w:t>
      </w:r>
    </w:p>
    <w:p w14:paraId="3270C955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6"/>
        </w:rPr>
      </w:pPr>
      <w:r w:rsidRPr="007E5CF1">
        <w:rPr>
          <w:rFonts w:ascii="Arial" w:hAnsi="Arial" w:cs="Arial"/>
          <w:bCs/>
          <w:spacing w:val="-6"/>
        </w:rPr>
        <w:t xml:space="preserve">Przy centrali wentylacyjnej na króćcu nawiewnym i wywiewnym przewidziano tłumiki </w:t>
      </w:r>
      <w:r w:rsidRPr="007E5CF1">
        <w:rPr>
          <w:rFonts w:ascii="Arial" w:hAnsi="Arial" w:cs="Arial"/>
          <w:bCs/>
          <w:spacing w:val="-9"/>
        </w:rPr>
        <w:t xml:space="preserve">prostokątne  o długości 150cm, które wyciszają hałas powodowany działaniem silnika. Hałas </w:t>
      </w:r>
      <w:r w:rsidRPr="007E5CF1">
        <w:rPr>
          <w:rFonts w:ascii="Arial" w:hAnsi="Arial" w:cs="Arial"/>
          <w:bCs/>
          <w:spacing w:val="-8"/>
        </w:rPr>
        <w:t>pochodzący od instalacji wentylacyjnej nie przekracza obowiązujących norm.</w:t>
      </w:r>
    </w:p>
    <w:p w14:paraId="2BE8938E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1"/>
        </w:rPr>
      </w:pPr>
      <w:r w:rsidRPr="007E5CF1">
        <w:rPr>
          <w:rFonts w:ascii="Arial" w:hAnsi="Arial" w:cs="Arial"/>
          <w:bCs/>
          <w:spacing w:val="-11"/>
        </w:rPr>
        <w:t xml:space="preserve">Czerpnię powietrza zlokalizować należy w ścianie zewnętrznej budynku. Spód czerpni na </w:t>
      </w:r>
      <w:r w:rsidRPr="007E5CF1">
        <w:rPr>
          <w:rFonts w:ascii="Arial" w:hAnsi="Arial" w:cs="Arial"/>
          <w:bCs/>
          <w:spacing w:val="-6"/>
        </w:rPr>
        <w:t xml:space="preserve">wysokości min. 2,0 m nad terenem i w odległości min. 8 metrów od miejsc postojowych </w:t>
      </w:r>
      <w:r w:rsidRPr="007E5CF1">
        <w:rPr>
          <w:rFonts w:ascii="Arial" w:hAnsi="Arial" w:cs="Arial"/>
          <w:bCs/>
          <w:spacing w:val="-1"/>
        </w:rPr>
        <w:t xml:space="preserve">na więcej niż 20 samochodów. </w:t>
      </w:r>
    </w:p>
    <w:p w14:paraId="14717000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11"/>
        </w:rPr>
      </w:pPr>
      <w:r w:rsidRPr="007E5CF1">
        <w:rPr>
          <w:rFonts w:ascii="Arial" w:hAnsi="Arial" w:cs="Arial"/>
          <w:bCs/>
          <w:spacing w:val="-1"/>
        </w:rPr>
        <w:t xml:space="preserve">Wyrzut powietrza ponad dach za pomocą wyrzutni </w:t>
      </w:r>
      <w:r w:rsidRPr="007E5CF1">
        <w:rPr>
          <w:rFonts w:ascii="Arial" w:hAnsi="Arial" w:cs="Arial"/>
          <w:bCs/>
        </w:rPr>
        <w:t>dachowej.</w:t>
      </w:r>
    </w:p>
    <w:p w14:paraId="5EE2796E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1"/>
        </w:rPr>
      </w:pPr>
      <w:r w:rsidRPr="007E5CF1">
        <w:rPr>
          <w:rFonts w:ascii="Arial" w:hAnsi="Arial" w:cs="Arial"/>
          <w:bCs/>
          <w:spacing w:val="-1"/>
        </w:rPr>
        <w:t xml:space="preserve">Kanały prowadzone od czerpni do central wentylacyjnej oraz od centrali do wyrzutni należy zaizolować wełną </w:t>
      </w:r>
      <w:r w:rsidRPr="007E5CF1">
        <w:rPr>
          <w:rFonts w:ascii="Arial" w:hAnsi="Arial" w:cs="Arial"/>
          <w:bCs/>
          <w:spacing w:val="-8"/>
        </w:rPr>
        <w:t>mineralną grubości 100 mm w płaszczu z folii aluminiowej.</w:t>
      </w:r>
    </w:p>
    <w:p w14:paraId="31594B1A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10"/>
        </w:rPr>
      </w:pPr>
      <w:r w:rsidRPr="007E5CF1">
        <w:rPr>
          <w:rFonts w:ascii="Arial" w:hAnsi="Arial" w:cs="Arial"/>
          <w:bCs/>
          <w:spacing w:val="-10"/>
        </w:rPr>
        <w:t xml:space="preserve">Instalację należy wyregulować tak aby zapewnić prędkość przepływu powietrza w strefie </w:t>
      </w:r>
      <w:r w:rsidRPr="007E5CF1">
        <w:rPr>
          <w:rFonts w:ascii="Arial" w:hAnsi="Arial" w:cs="Arial"/>
          <w:bCs/>
          <w:spacing w:val="-6"/>
        </w:rPr>
        <w:t>przebywania ludzi na poziomie 0,25m/s.</w:t>
      </w:r>
    </w:p>
    <w:p w14:paraId="49A2EBA0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Przed i za centralą i wentylatorami montować króćce elastyczne.</w:t>
      </w:r>
    </w:p>
    <w:p w14:paraId="0A364866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9"/>
        </w:rPr>
      </w:pPr>
      <w:r w:rsidRPr="007E5CF1">
        <w:rPr>
          <w:rFonts w:ascii="Arial" w:hAnsi="Arial" w:cs="Arial"/>
          <w:bCs/>
          <w:spacing w:val="-9"/>
        </w:rPr>
        <w:t xml:space="preserve">Drzwi w pomieszczeniach z których jest jedynie wywiew powietrza należy wyposażyć w </w:t>
      </w:r>
      <w:r w:rsidRPr="007E5CF1">
        <w:rPr>
          <w:rFonts w:ascii="Arial" w:hAnsi="Arial" w:cs="Arial"/>
          <w:bCs/>
          <w:spacing w:val="-8"/>
        </w:rPr>
        <w:t>standardowe kratki przepływowe o powierzchni min. 80 cm</w:t>
      </w:r>
      <w:r w:rsidRPr="007E5CF1">
        <w:rPr>
          <w:rFonts w:ascii="Arial" w:hAnsi="Arial" w:cs="Arial"/>
          <w:bCs/>
          <w:spacing w:val="-8"/>
          <w:w w:val="95"/>
          <w:vertAlign w:val="superscript"/>
        </w:rPr>
        <w:t>2</w:t>
      </w:r>
      <w:r w:rsidRPr="007E5CF1">
        <w:rPr>
          <w:rFonts w:ascii="Arial" w:hAnsi="Arial" w:cs="Arial"/>
          <w:bCs/>
          <w:spacing w:val="-8"/>
        </w:rPr>
        <w:t xml:space="preserve"> netto.</w:t>
      </w:r>
    </w:p>
    <w:p w14:paraId="5F841A6A" w14:textId="77777777" w:rsidR="007E5CF1" w:rsidRPr="00C1013D" w:rsidRDefault="007E5CF1" w:rsidP="00C1013D">
      <w:pPr>
        <w:spacing w:before="120" w:after="0" w:line="360" w:lineRule="auto"/>
        <w:rPr>
          <w:rFonts w:ascii="Arial" w:hAnsi="Arial" w:cs="Arial"/>
          <w:bCs/>
          <w:u w:val="single"/>
        </w:rPr>
      </w:pPr>
      <w:r w:rsidRPr="00C1013D">
        <w:rPr>
          <w:rFonts w:ascii="Arial" w:hAnsi="Arial" w:cs="Arial"/>
          <w:bCs/>
          <w:u w:val="single"/>
        </w:rPr>
        <w:t>Kanały wentylacyjne</w:t>
      </w:r>
    </w:p>
    <w:p w14:paraId="69F63889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6"/>
        </w:rPr>
      </w:pPr>
      <w:r w:rsidRPr="007E5CF1">
        <w:rPr>
          <w:rFonts w:ascii="Arial" w:hAnsi="Arial" w:cs="Arial"/>
          <w:bCs/>
          <w:spacing w:val="-6"/>
        </w:rPr>
        <w:t xml:space="preserve">Projektuje się kanały wentylacyjne z blachy stalowej ocynkowanej typ Al i SPIRO oraz </w:t>
      </w:r>
      <w:r w:rsidRPr="007E5CF1">
        <w:rPr>
          <w:rFonts w:ascii="Arial" w:hAnsi="Arial" w:cs="Arial"/>
          <w:bCs/>
          <w:spacing w:val="-10"/>
        </w:rPr>
        <w:t xml:space="preserve">FLEX. Kanały prowadzić w przestrzeni sufitu podwieszonego po trasach jak określono w </w:t>
      </w:r>
      <w:r w:rsidRPr="007E5CF1">
        <w:rPr>
          <w:rFonts w:ascii="Arial" w:hAnsi="Arial" w:cs="Arial"/>
          <w:bCs/>
          <w:spacing w:val="-3"/>
        </w:rPr>
        <w:t xml:space="preserve">części rysunkowej. </w:t>
      </w:r>
      <w:r w:rsidRPr="007E5CF1">
        <w:rPr>
          <w:rFonts w:ascii="Arial" w:hAnsi="Arial" w:cs="Arial"/>
          <w:bCs/>
          <w:spacing w:val="-8"/>
        </w:rPr>
        <w:t>Podejścia do nawiewników kanałami elastycznymi.</w:t>
      </w:r>
    </w:p>
    <w:p w14:paraId="25E3CC6B" w14:textId="77777777" w:rsidR="007E5CF1" w:rsidRPr="00C1013D" w:rsidRDefault="007E5CF1" w:rsidP="00C1013D">
      <w:pPr>
        <w:spacing w:before="120" w:after="0" w:line="360" w:lineRule="auto"/>
        <w:rPr>
          <w:rFonts w:ascii="Arial" w:hAnsi="Arial" w:cs="Arial"/>
          <w:bCs/>
          <w:u w:val="single"/>
        </w:rPr>
      </w:pPr>
      <w:r w:rsidRPr="00C1013D">
        <w:rPr>
          <w:rFonts w:ascii="Arial" w:hAnsi="Arial" w:cs="Arial"/>
          <w:bCs/>
          <w:u w:val="single"/>
        </w:rPr>
        <w:t>Regulacja hydrauliczna.</w:t>
      </w:r>
    </w:p>
    <w:p w14:paraId="2F25E6E2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9"/>
        </w:rPr>
      </w:pPr>
      <w:r w:rsidRPr="007E5CF1">
        <w:rPr>
          <w:rFonts w:ascii="Arial" w:hAnsi="Arial" w:cs="Arial"/>
          <w:bCs/>
          <w:spacing w:val="-5"/>
        </w:rPr>
        <w:t xml:space="preserve">W celu osiągnięcia odpowiednich przepływów powietrza na zaworach wentylacyjnych </w:t>
      </w:r>
      <w:r w:rsidRPr="007E5CF1">
        <w:rPr>
          <w:rFonts w:ascii="Arial" w:hAnsi="Arial" w:cs="Arial"/>
          <w:bCs/>
          <w:spacing w:val="-7"/>
        </w:rPr>
        <w:t xml:space="preserve">oraz anemostatach należy wyregulować instalację lokalu za pomocą przepustnic oraz </w:t>
      </w:r>
      <w:r w:rsidRPr="007E5CF1">
        <w:rPr>
          <w:rFonts w:ascii="Arial" w:hAnsi="Arial" w:cs="Arial"/>
          <w:bCs/>
          <w:spacing w:val="-9"/>
        </w:rPr>
        <w:t>grzybków regulacyjnych przy zaworach wentylacyjnych.</w:t>
      </w:r>
    </w:p>
    <w:p w14:paraId="1E4416E7" w14:textId="54283C62" w:rsidR="007E5CF1" w:rsidRPr="00C1013D" w:rsidRDefault="007E5CF1" w:rsidP="00C1013D">
      <w:pPr>
        <w:pStyle w:val="Nagwek1"/>
        <w:numPr>
          <w:ilvl w:val="2"/>
          <w:numId w:val="33"/>
        </w:numPr>
        <w:spacing w:after="120"/>
        <w:ind w:left="505" w:hanging="505"/>
        <w:jc w:val="both"/>
        <w:rPr>
          <w:rFonts w:ascii="Arial" w:hAnsi="Arial" w:cs="Arial"/>
          <w:color w:val="C00000"/>
          <w:sz w:val="24"/>
          <w:szCs w:val="24"/>
        </w:rPr>
      </w:pPr>
      <w:bookmarkStart w:id="39" w:name="_Toc136962080"/>
      <w:bookmarkStart w:id="40" w:name="_Toc149513529"/>
      <w:bookmarkStart w:id="41" w:name="_Toc216647032"/>
      <w:bookmarkEnd w:id="38"/>
      <w:r w:rsidRPr="00C1013D">
        <w:rPr>
          <w:rFonts w:ascii="Arial" w:hAnsi="Arial" w:cs="Arial"/>
          <w:color w:val="C00000"/>
          <w:sz w:val="24"/>
          <w:szCs w:val="24"/>
        </w:rPr>
        <w:t>Wywiew z pokoju opiekuna z dzieckiem oraz toalet.</w:t>
      </w:r>
      <w:bookmarkEnd w:id="39"/>
      <w:bookmarkEnd w:id="40"/>
      <w:bookmarkEnd w:id="41"/>
      <w:r w:rsidRPr="00C1013D">
        <w:rPr>
          <w:rFonts w:ascii="Arial" w:hAnsi="Arial" w:cs="Arial"/>
          <w:color w:val="C00000"/>
          <w:sz w:val="24"/>
          <w:szCs w:val="24"/>
        </w:rPr>
        <w:t xml:space="preserve">  </w:t>
      </w:r>
    </w:p>
    <w:p w14:paraId="77BA112C" w14:textId="56A11143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6"/>
        </w:rPr>
      </w:pPr>
      <w:r w:rsidRPr="007E5CF1">
        <w:rPr>
          <w:rFonts w:ascii="Arial" w:hAnsi="Arial" w:cs="Arial"/>
          <w:bCs/>
          <w:spacing w:val="-6"/>
        </w:rPr>
        <w:t xml:space="preserve">Wywiew powietrza z pokoju opiekuna z dzieckiem realizowany będzie ciągiem wywiewnym </w:t>
      </w:r>
      <w:r w:rsidRPr="007E5CF1">
        <w:rPr>
          <w:rFonts w:ascii="Arial" w:hAnsi="Arial" w:cs="Arial"/>
          <w:bCs/>
          <w:spacing w:val="-1"/>
        </w:rPr>
        <w:t>W</w:t>
      </w:r>
      <w:r>
        <w:rPr>
          <w:rFonts w:ascii="Arial" w:hAnsi="Arial" w:cs="Arial"/>
          <w:bCs/>
          <w:spacing w:val="-1"/>
        </w:rPr>
        <w:t>O</w:t>
      </w:r>
      <w:r w:rsidRPr="007E5CF1">
        <w:rPr>
          <w:rFonts w:ascii="Arial" w:hAnsi="Arial" w:cs="Arial"/>
          <w:bCs/>
          <w:spacing w:val="-1"/>
        </w:rPr>
        <w:t>D za pomocą wentylatora kanałowego W</w:t>
      </w:r>
      <w:r>
        <w:rPr>
          <w:rFonts w:ascii="Arial" w:hAnsi="Arial" w:cs="Arial"/>
          <w:bCs/>
          <w:spacing w:val="-1"/>
        </w:rPr>
        <w:t>O</w:t>
      </w:r>
      <w:r w:rsidRPr="007E5CF1">
        <w:rPr>
          <w:rFonts w:ascii="Arial" w:hAnsi="Arial" w:cs="Arial"/>
          <w:bCs/>
          <w:spacing w:val="-1"/>
        </w:rPr>
        <w:t>D o wydajności 50m</w:t>
      </w:r>
      <w:r w:rsidRPr="007E5CF1">
        <w:rPr>
          <w:rFonts w:ascii="Arial" w:hAnsi="Arial" w:cs="Arial"/>
          <w:bCs/>
          <w:spacing w:val="-1"/>
          <w:vertAlign w:val="superscript"/>
        </w:rPr>
        <w:t>3</w:t>
      </w:r>
      <w:r w:rsidRPr="007E5CF1">
        <w:rPr>
          <w:rFonts w:ascii="Arial" w:hAnsi="Arial" w:cs="Arial"/>
          <w:bCs/>
          <w:spacing w:val="-1"/>
        </w:rPr>
        <w:t xml:space="preserve">/h i sprężu min. </w:t>
      </w:r>
      <w:r w:rsidRPr="007E5CF1">
        <w:rPr>
          <w:rFonts w:ascii="Arial" w:hAnsi="Arial" w:cs="Arial"/>
          <w:bCs/>
          <w:spacing w:val="-6"/>
        </w:rPr>
        <w:t>80Pa. Wentylator jednofazowy o mocy elektrycznej max. 25W.</w:t>
      </w:r>
    </w:p>
    <w:p w14:paraId="3831C45D" w14:textId="45EB3E0A" w:rsid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7"/>
        </w:rPr>
      </w:pPr>
      <w:bookmarkStart w:id="42" w:name="_Hlk131678430"/>
      <w:r w:rsidRPr="007E5CF1">
        <w:rPr>
          <w:rFonts w:ascii="Arial" w:hAnsi="Arial" w:cs="Arial"/>
          <w:bCs/>
        </w:rPr>
        <w:t xml:space="preserve">Wywiew powietrza z toalety klientów realizowany będzie ciągiem wywiewnym WS za </w:t>
      </w:r>
      <w:r w:rsidRPr="007E5CF1">
        <w:rPr>
          <w:rFonts w:ascii="Arial" w:hAnsi="Arial" w:cs="Arial"/>
          <w:bCs/>
          <w:spacing w:val="4"/>
        </w:rPr>
        <w:t>pomocą wentylatora kanałowego o wydajności 80m</w:t>
      </w:r>
      <w:r w:rsidRPr="007E5CF1">
        <w:rPr>
          <w:rFonts w:ascii="Arial" w:hAnsi="Arial" w:cs="Arial"/>
          <w:bCs/>
          <w:spacing w:val="4"/>
          <w:vertAlign w:val="superscript"/>
        </w:rPr>
        <w:t>3</w:t>
      </w:r>
      <w:r w:rsidRPr="007E5CF1">
        <w:rPr>
          <w:rFonts w:ascii="Arial" w:hAnsi="Arial" w:cs="Arial"/>
          <w:bCs/>
          <w:spacing w:val="4"/>
        </w:rPr>
        <w:t xml:space="preserve">/h i sprężu min. </w:t>
      </w:r>
      <w:r w:rsidR="00036416">
        <w:rPr>
          <w:rFonts w:ascii="Arial" w:hAnsi="Arial" w:cs="Arial"/>
          <w:bCs/>
          <w:spacing w:val="4"/>
        </w:rPr>
        <w:t>8</w:t>
      </w:r>
      <w:r w:rsidRPr="007E5CF1">
        <w:rPr>
          <w:rFonts w:ascii="Arial" w:hAnsi="Arial" w:cs="Arial"/>
          <w:bCs/>
          <w:spacing w:val="4"/>
        </w:rPr>
        <w:t xml:space="preserve">0Pa. </w:t>
      </w:r>
      <w:r w:rsidRPr="007E5CF1">
        <w:rPr>
          <w:rFonts w:ascii="Arial" w:hAnsi="Arial" w:cs="Arial"/>
          <w:bCs/>
          <w:spacing w:val="-7"/>
        </w:rPr>
        <w:t>Wentylator jednofazowy o mocy elektrycznej max. 50W.</w:t>
      </w:r>
    </w:p>
    <w:p w14:paraId="6F8386E3" w14:textId="5C387F73" w:rsidR="00036416" w:rsidRPr="007E5CF1" w:rsidRDefault="00036416" w:rsidP="00036416">
      <w:pPr>
        <w:spacing w:after="0" w:line="360" w:lineRule="auto"/>
        <w:jc w:val="both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</w:rPr>
        <w:lastRenderedPageBreak/>
        <w:t>Wywiew powietrza z WC i łazienki personelu  realizowany będzie ciągiem wywiewnym WS</w:t>
      </w:r>
      <w:r>
        <w:rPr>
          <w:rFonts w:ascii="Arial" w:hAnsi="Arial" w:cs="Arial"/>
          <w:bCs/>
        </w:rPr>
        <w:t>P</w:t>
      </w:r>
      <w:r w:rsidRPr="007E5CF1">
        <w:rPr>
          <w:rFonts w:ascii="Arial" w:hAnsi="Arial" w:cs="Arial"/>
          <w:bCs/>
        </w:rPr>
        <w:t xml:space="preserve"> za </w:t>
      </w:r>
      <w:r w:rsidRPr="007E5CF1">
        <w:rPr>
          <w:rFonts w:ascii="Arial" w:hAnsi="Arial" w:cs="Arial"/>
          <w:bCs/>
          <w:spacing w:val="4"/>
        </w:rPr>
        <w:t>pomocą wentylatora kanałowego o wydajności 1</w:t>
      </w:r>
      <w:r>
        <w:rPr>
          <w:rFonts w:ascii="Arial" w:hAnsi="Arial" w:cs="Arial"/>
          <w:bCs/>
          <w:spacing w:val="4"/>
        </w:rPr>
        <w:t>1</w:t>
      </w:r>
      <w:r w:rsidRPr="007E5CF1">
        <w:rPr>
          <w:rFonts w:ascii="Arial" w:hAnsi="Arial" w:cs="Arial"/>
          <w:bCs/>
          <w:spacing w:val="4"/>
        </w:rPr>
        <w:t>0m</w:t>
      </w:r>
      <w:r w:rsidRPr="007E5CF1">
        <w:rPr>
          <w:rFonts w:ascii="Arial" w:hAnsi="Arial" w:cs="Arial"/>
          <w:bCs/>
          <w:spacing w:val="4"/>
          <w:vertAlign w:val="superscript"/>
        </w:rPr>
        <w:t>3</w:t>
      </w:r>
      <w:r w:rsidRPr="007E5CF1">
        <w:rPr>
          <w:rFonts w:ascii="Arial" w:hAnsi="Arial" w:cs="Arial"/>
          <w:bCs/>
          <w:spacing w:val="4"/>
        </w:rPr>
        <w:t xml:space="preserve">/h i sprężu min. 120Pa. </w:t>
      </w:r>
      <w:r w:rsidRPr="007E5CF1">
        <w:rPr>
          <w:rFonts w:ascii="Arial" w:hAnsi="Arial" w:cs="Arial"/>
          <w:bCs/>
          <w:spacing w:val="-7"/>
        </w:rPr>
        <w:t>Wentylator jednofazowy o mocy elektrycznej max. 50W.</w:t>
      </w:r>
    </w:p>
    <w:p w14:paraId="6CD2D6B3" w14:textId="77777777" w:rsidR="00036416" w:rsidRPr="007E5CF1" w:rsidRDefault="00036416" w:rsidP="007E5CF1">
      <w:pPr>
        <w:spacing w:after="0" w:line="360" w:lineRule="auto"/>
        <w:jc w:val="both"/>
        <w:rPr>
          <w:rFonts w:ascii="Arial" w:hAnsi="Arial" w:cs="Arial"/>
          <w:bCs/>
          <w:spacing w:val="-7"/>
        </w:rPr>
      </w:pPr>
    </w:p>
    <w:p w14:paraId="6846F588" w14:textId="20F814E8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</w:rPr>
      </w:pPr>
      <w:r w:rsidRPr="007E5CF1">
        <w:rPr>
          <w:rFonts w:ascii="Arial" w:hAnsi="Arial" w:cs="Arial"/>
          <w:bCs/>
        </w:rPr>
        <w:t xml:space="preserve">Wywiew  z magazynu przemysłowego i magazynu spożywczego    realizowany będzie odpowiednio ciągiem wywiewnym WMP i WMS za </w:t>
      </w:r>
      <w:r w:rsidRPr="007E5CF1">
        <w:rPr>
          <w:rFonts w:ascii="Arial" w:hAnsi="Arial" w:cs="Arial"/>
          <w:bCs/>
          <w:spacing w:val="4"/>
        </w:rPr>
        <w:t>pomocą wentylatora kanałowego o wydajności 20m</w:t>
      </w:r>
      <w:r w:rsidRPr="007E5CF1">
        <w:rPr>
          <w:rFonts w:ascii="Arial" w:hAnsi="Arial" w:cs="Arial"/>
          <w:bCs/>
          <w:spacing w:val="4"/>
          <w:vertAlign w:val="superscript"/>
        </w:rPr>
        <w:t>3</w:t>
      </w:r>
      <w:r w:rsidRPr="007E5CF1">
        <w:rPr>
          <w:rFonts w:ascii="Arial" w:hAnsi="Arial" w:cs="Arial"/>
          <w:bCs/>
          <w:spacing w:val="4"/>
        </w:rPr>
        <w:t>/h i wentylatora kanałowego o wydajności 30m</w:t>
      </w:r>
      <w:r w:rsidRPr="007E5CF1">
        <w:rPr>
          <w:rFonts w:ascii="Arial" w:hAnsi="Arial" w:cs="Arial"/>
          <w:bCs/>
          <w:spacing w:val="4"/>
          <w:vertAlign w:val="superscript"/>
        </w:rPr>
        <w:t>3</w:t>
      </w:r>
      <w:r w:rsidRPr="007E5CF1">
        <w:rPr>
          <w:rFonts w:ascii="Arial" w:hAnsi="Arial" w:cs="Arial"/>
          <w:bCs/>
          <w:spacing w:val="4"/>
        </w:rPr>
        <w:t xml:space="preserve">/h sprężu min. </w:t>
      </w:r>
      <w:r>
        <w:rPr>
          <w:rFonts w:ascii="Arial" w:hAnsi="Arial" w:cs="Arial"/>
          <w:bCs/>
          <w:spacing w:val="4"/>
        </w:rPr>
        <w:t>80</w:t>
      </w:r>
      <w:r w:rsidRPr="007E5CF1">
        <w:rPr>
          <w:rFonts w:ascii="Arial" w:hAnsi="Arial" w:cs="Arial"/>
          <w:bCs/>
          <w:spacing w:val="4"/>
        </w:rPr>
        <w:t xml:space="preserve">Pa. </w:t>
      </w:r>
      <w:r w:rsidRPr="007E5CF1">
        <w:rPr>
          <w:rFonts w:ascii="Arial" w:hAnsi="Arial" w:cs="Arial"/>
          <w:bCs/>
          <w:spacing w:val="-7"/>
        </w:rPr>
        <w:t>Wentylatory  jednofazowe o mocy elektrycznej max. 25W.</w:t>
      </w:r>
    </w:p>
    <w:p w14:paraId="054642C5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9"/>
        </w:rPr>
      </w:pPr>
      <w:r w:rsidRPr="007E5CF1">
        <w:rPr>
          <w:rFonts w:ascii="Arial" w:hAnsi="Arial" w:cs="Arial"/>
          <w:bCs/>
          <w:spacing w:val="7"/>
        </w:rPr>
        <w:t xml:space="preserve">Wentylatory doposażyć należy w dedykowany regulator prędkości obrotowej </w:t>
      </w:r>
      <w:r w:rsidRPr="007E5CF1">
        <w:rPr>
          <w:rFonts w:ascii="Arial" w:hAnsi="Arial" w:cs="Arial"/>
          <w:bCs/>
          <w:spacing w:val="-9"/>
        </w:rPr>
        <w:t>umożliwiający regulację wydajności wentylatora</w:t>
      </w:r>
      <w:bookmarkEnd w:id="42"/>
      <w:r w:rsidRPr="007E5CF1">
        <w:rPr>
          <w:rFonts w:ascii="Arial" w:hAnsi="Arial" w:cs="Arial"/>
          <w:bCs/>
          <w:spacing w:val="-9"/>
        </w:rPr>
        <w:t>.</w:t>
      </w:r>
    </w:p>
    <w:p w14:paraId="737C234E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1"/>
        </w:rPr>
      </w:pPr>
      <w:r w:rsidRPr="007E5CF1">
        <w:rPr>
          <w:rFonts w:ascii="Arial" w:hAnsi="Arial" w:cs="Arial"/>
          <w:bCs/>
          <w:spacing w:val="-7"/>
        </w:rPr>
        <w:t xml:space="preserve">Zużyte powietrze jest usuwane z pomieszczenia poprzez sufitowe zawory wywiewne, następnie wyrzucane </w:t>
      </w:r>
      <w:r w:rsidRPr="007E5CF1">
        <w:rPr>
          <w:rFonts w:ascii="Arial" w:hAnsi="Arial" w:cs="Arial"/>
          <w:bCs/>
          <w:spacing w:val="-1"/>
        </w:rPr>
        <w:t xml:space="preserve">ponad dach za pomocą wyrzutni dachowych  zamontowanych na podstawach dachowych i cokołach.  </w:t>
      </w:r>
    </w:p>
    <w:p w14:paraId="7C6359D3" w14:textId="77777777" w:rsidR="007E5CF1" w:rsidRPr="0080082E" w:rsidRDefault="007E5CF1" w:rsidP="0080082E">
      <w:pPr>
        <w:spacing w:before="120" w:after="0" w:line="360" w:lineRule="auto"/>
        <w:rPr>
          <w:rFonts w:ascii="Arial" w:hAnsi="Arial" w:cs="Arial"/>
          <w:bCs/>
          <w:u w:val="single"/>
        </w:rPr>
      </w:pPr>
      <w:r w:rsidRPr="0080082E">
        <w:rPr>
          <w:rFonts w:ascii="Arial" w:hAnsi="Arial" w:cs="Arial"/>
          <w:bCs/>
          <w:u w:val="single"/>
        </w:rPr>
        <w:t>Kanały wentylacyjne</w:t>
      </w:r>
    </w:p>
    <w:p w14:paraId="0A79E27A" w14:textId="77777777" w:rsidR="007E5CF1" w:rsidRPr="007E5CF1" w:rsidRDefault="007E5CF1" w:rsidP="00C1013D">
      <w:pPr>
        <w:spacing w:before="120" w:after="0" w:line="360" w:lineRule="auto"/>
        <w:rPr>
          <w:rFonts w:ascii="Arial" w:hAnsi="Arial" w:cs="Arial"/>
          <w:bCs/>
          <w:spacing w:val="2"/>
        </w:rPr>
      </w:pPr>
      <w:r w:rsidRPr="007E5CF1">
        <w:rPr>
          <w:rFonts w:ascii="Arial" w:hAnsi="Arial" w:cs="Arial"/>
          <w:bCs/>
          <w:spacing w:val="2"/>
        </w:rPr>
        <w:t>Projektuje się kanały wentylacyjne z blachy stalowej ocynkowanej typ SPIRO oraz FLEX. Kanały prowadzić w przestrzeni sufitu podwieszonego po trasach jak określono w części rysunkowej. Kanały izolować termicznie wełną mineralną grubości 40mm w płaszczu z folii aluminiowej. Podejścia do nawiewników kanałami elastycznymi.</w:t>
      </w:r>
    </w:p>
    <w:p w14:paraId="00F20850" w14:textId="77777777" w:rsidR="007E5CF1" w:rsidRPr="00C1013D" w:rsidRDefault="007E5CF1" w:rsidP="00C1013D">
      <w:pPr>
        <w:spacing w:before="120" w:after="0" w:line="360" w:lineRule="auto"/>
        <w:rPr>
          <w:rFonts w:ascii="Arial" w:hAnsi="Arial" w:cs="Arial"/>
          <w:bCs/>
          <w:u w:val="single"/>
        </w:rPr>
      </w:pPr>
      <w:r w:rsidRPr="00C1013D">
        <w:rPr>
          <w:rFonts w:ascii="Arial" w:hAnsi="Arial" w:cs="Arial"/>
          <w:bCs/>
          <w:u w:val="single"/>
        </w:rPr>
        <w:t>Regulacja hydrauliczna.</w:t>
      </w:r>
    </w:p>
    <w:p w14:paraId="60359C0F" w14:textId="77777777" w:rsidR="007E5CF1" w:rsidRPr="0080082E" w:rsidRDefault="007E5CF1" w:rsidP="00C1013D">
      <w:pPr>
        <w:spacing w:before="120" w:after="0" w:line="360" w:lineRule="auto"/>
        <w:rPr>
          <w:rFonts w:ascii="Arial" w:hAnsi="Arial" w:cs="Arial"/>
          <w:bCs/>
          <w:spacing w:val="2"/>
        </w:rPr>
      </w:pPr>
      <w:r w:rsidRPr="0080082E">
        <w:rPr>
          <w:rFonts w:ascii="Arial" w:hAnsi="Arial" w:cs="Arial"/>
          <w:bCs/>
          <w:spacing w:val="2"/>
        </w:rPr>
        <w:t>W celu osiągnięcia odpowiednich przepływów powietrza na zaworach wentylacyjnych należy wyregulować instalację za pomocą grzybków regulacyjnych przy zaworach wywiewnych.</w:t>
      </w:r>
    </w:p>
    <w:p w14:paraId="03B0D1BB" w14:textId="231AEC41" w:rsidR="007E5CF1" w:rsidRPr="00C1013D" w:rsidRDefault="007E5CF1" w:rsidP="00C1013D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43" w:name="_Toc136962081"/>
      <w:bookmarkStart w:id="44" w:name="_Toc149513530"/>
      <w:bookmarkStart w:id="45" w:name="_Toc216647033"/>
      <w:r w:rsidRPr="00C1013D">
        <w:rPr>
          <w:rFonts w:ascii="Arial" w:hAnsi="Arial" w:cs="Arial"/>
          <w:color w:val="C00000"/>
          <w:sz w:val="24"/>
          <w:szCs w:val="24"/>
        </w:rPr>
        <w:t>Zestawienie urządzeń na potrzeby wentylacji i klimatyzacji</w:t>
      </w:r>
      <w:bookmarkEnd w:id="43"/>
      <w:bookmarkEnd w:id="44"/>
      <w:bookmarkEnd w:id="45"/>
    </w:p>
    <w:tbl>
      <w:tblPr>
        <w:tblpPr w:leftFromText="141" w:rightFromText="141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211"/>
        <w:gridCol w:w="378"/>
        <w:gridCol w:w="1236"/>
        <w:gridCol w:w="1015"/>
        <w:gridCol w:w="1560"/>
        <w:gridCol w:w="1011"/>
      </w:tblGrid>
      <w:tr w:rsidR="007E5CF1" w:rsidRPr="007E5CF1" w14:paraId="0F081FB1" w14:textId="77777777" w:rsidTr="00FF27E8">
        <w:trPr>
          <w:cantSplit/>
          <w:trHeight w:hRule="exact" w:val="652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AAF8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LP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DD8C0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opis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5230F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2DBC6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10"/>
              </w:rPr>
            </w:pPr>
            <w:r w:rsidRPr="007E5CF1">
              <w:rPr>
                <w:rFonts w:ascii="Arial" w:hAnsi="Arial" w:cs="Arial"/>
                <w:bCs/>
                <w:spacing w:val="-10"/>
              </w:rPr>
              <w:t>Wydajność</w:t>
            </w:r>
          </w:p>
          <w:p w14:paraId="63A10C7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10"/>
              </w:rPr>
            </w:pPr>
            <w:r w:rsidRPr="007E5CF1">
              <w:rPr>
                <w:rFonts w:ascii="Arial" w:hAnsi="Arial" w:cs="Arial"/>
                <w:bCs/>
                <w:spacing w:val="-10"/>
              </w:rPr>
              <w:t xml:space="preserve"> pow.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6702C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Moc</w:t>
            </w:r>
          </w:p>
          <w:p w14:paraId="6EE32B5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chłodnicz.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02A3A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zasilenie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4C87F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masa,</w:t>
            </w:r>
          </w:p>
        </w:tc>
      </w:tr>
      <w:tr w:rsidR="007E5CF1" w:rsidRPr="007E5CF1" w14:paraId="4ABFA044" w14:textId="77777777" w:rsidTr="00FF27E8">
        <w:trPr>
          <w:cantSplit/>
          <w:trHeight w:hRule="exact" w:val="355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4756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09FCA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2DE6D6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D6F9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m3/h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AFCC0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w w:val="135"/>
              </w:rPr>
            </w:pPr>
            <w:r w:rsidRPr="007E5CF1">
              <w:rPr>
                <w:rFonts w:ascii="Arial" w:hAnsi="Arial" w:cs="Arial"/>
                <w:bCs/>
              </w:rPr>
              <w:t>kW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2006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w w:val="135"/>
              </w:rPr>
            </w:pPr>
            <w:r w:rsidRPr="007E5CF1">
              <w:rPr>
                <w:rFonts w:ascii="Arial" w:hAnsi="Arial" w:cs="Arial"/>
                <w:bCs/>
                <w:i/>
                <w:w w:val="135"/>
              </w:rPr>
              <w:t xml:space="preserve">-N </w:t>
            </w:r>
            <w:r w:rsidRPr="007E5CF1">
              <w:rPr>
                <w:rFonts w:ascii="Arial" w:hAnsi="Arial" w:cs="Arial"/>
                <w:bCs/>
              </w:rPr>
              <w:t>/kW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6588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kg</w:t>
            </w:r>
          </w:p>
        </w:tc>
      </w:tr>
      <w:tr w:rsidR="007E5CF1" w:rsidRPr="007E5CF1" w14:paraId="2C1BEA29" w14:textId="77777777" w:rsidTr="00FF27E8">
        <w:trPr>
          <w:cantSplit/>
          <w:trHeight w:hRule="exact" w:val="680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742D6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E2340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Centrala wentylacyjna CW1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9B4AD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39005" w14:textId="53479DE1" w:rsidR="007E5CF1" w:rsidRPr="007E5CF1" w:rsidRDefault="00C1013D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  <w:r w:rsidR="00A5553A">
              <w:rPr>
                <w:rFonts w:ascii="Arial" w:hAnsi="Arial" w:cs="Arial"/>
                <w:bCs/>
              </w:rPr>
              <w:t>7</w:t>
            </w:r>
            <w:r w:rsidR="007E5CF1" w:rsidRPr="007E5CF1">
              <w:rPr>
                <w:rFonts w:ascii="Arial" w:hAnsi="Arial" w:cs="Arial"/>
                <w:bCs/>
              </w:rPr>
              <w:t>0/710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08EF3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CD5A22" w14:textId="77777777" w:rsidR="007E5CF1" w:rsidRPr="007E5CF1" w:rsidRDefault="007E5CF1" w:rsidP="007E5CF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3-/400/2x0,38</w:t>
            </w:r>
          </w:p>
          <w:p w14:paraId="5107A5B0" w14:textId="551219E9" w:rsidR="007E5CF1" w:rsidRPr="007E5CF1" w:rsidRDefault="007E5CF1" w:rsidP="007E5CF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C3AE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7E5CF1">
              <w:rPr>
                <w:rFonts w:ascii="Arial" w:hAnsi="Arial" w:cs="Arial"/>
                <w:bCs/>
              </w:rPr>
              <w:t>175</w:t>
            </w:r>
          </w:p>
        </w:tc>
      </w:tr>
      <w:tr w:rsidR="007E5CF1" w:rsidRPr="007E5CF1" w14:paraId="6DBB1A0E" w14:textId="77777777" w:rsidTr="00FF27E8">
        <w:trPr>
          <w:cantSplit/>
          <w:trHeight w:hRule="exact" w:val="318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F2FC9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1E516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Klimatyzator kanałowy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E2C7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0DE41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2000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F546E4" w14:textId="799BA4CF" w:rsidR="007E5CF1" w:rsidRPr="007E5CF1" w:rsidRDefault="00C1013D" w:rsidP="007E5CF1">
            <w:pPr>
              <w:tabs>
                <w:tab w:val="decimal" w:pos="1045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8,5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AD5333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1-/230/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5D921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50</w:t>
            </w:r>
          </w:p>
        </w:tc>
      </w:tr>
      <w:tr w:rsidR="007E5CF1" w:rsidRPr="007E5CF1" w14:paraId="72E99D64" w14:textId="77777777" w:rsidTr="00FF27E8">
        <w:trPr>
          <w:cantSplit/>
          <w:trHeight w:hRule="exact" w:val="325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37BC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0625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10"/>
              </w:rPr>
            </w:pPr>
            <w:r w:rsidRPr="007E5CF1">
              <w:rPr>
                <w:rFonts w:ascii="Arial" w:hAnsi="Arial" w:cs="Arial"/>
                <w:bCs/>
                <w:spacing w:val="-10"/>
              </w:rPr>
              <w:t>Klimatyzator ścienny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8EC9C" w14:textId="3F14D923" w:rsidR="007E5CF1" w:rsidRPr="007E5CF1" w:rsidRDefault="00C1013D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B9EA1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5A6BB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2,6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EA26E1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1-/230/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E2627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9</w:t>
            </w:r>
          </w:p>
        </w:tc>
      </w:tr>
      <w:tr w:rsidR="007E5CF1" w:rsidRPr="007E5CF1" w14:paraId="1280B539" w14:textId="77777777" w:rsidTr="00FF27E8">
        <w:trPr>
          <w:cantSplit/>
          <w:trHeight w:hRule="exact" w:val="567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47FDD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E0F165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9"/>
              </w:rPr>
            </w:pPr>
            <w:r w:rsidRPr="007E5CF1">
              <w:rPr>
                <w:rFonts w:ascii="Arial" w:hAnsi="Arial" w:cs="Arial"/>
                <w:bCs/>
                <w:spacing w:val="-9"/>
              </w:rPr>
              <w:t>Agregat zewnętrzny klimatyzatora  kanałowego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99B1E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B528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7E5CF1">
              <w:rPr>
                <w:rFonts w:ascii="Arial" w:hAnsi="Arial" w:cs="Arial"/>
                <w:bCs/>
                <w:lang w:val="en-US"/>
              </w:rPr>
              <w:t>5900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A9A377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12,3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0DC55" w14:textId="38617DB2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3-/380-415/</w:t>
            </w:r>
            <w:r w:rsidR="00C1013D">
              <w:rPr>
                <w:rFonts w:ascii="Arial" w:hAnsi="Arial" w:cs="Arial"/>
                <w:bCs/>
              </w:rPr>
              <w:t>2,7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41630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95</w:t>
            </w:r>
          </w:p>
        </w:tc>
      </w:tr>
      <w:tr w:rsidR="007E5CF1" w:rsidRPr="007E5CF1" w14:paraId="66D7CE53" w14:textId="77777777" w:rsidTr="00FF27E8">
        <w:trPr>
          <w:cantSplit/>
          <w:trHeight w:hRule="exact" w:val="567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50F9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24036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Agregat zewnętrzny klimatyzatora ściennego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431E9" w14:textId="736ACBA9" w:rsidR="007E5CF1" w:rsidRPr="007E5CF1" w:rsidRDefault="00C1013D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1B6BCB" w14:textId="373DB499" w:rsidR="007E5CF1" w:rsidRPr="007E5CF1" w:rsidRDefault="00E90235" w:rsidP="00E90235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1600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0334C5" w14:textId="77777777" w:rsidR="007E5CF1" w:rsidRPr="007E5CF1" w:rsidRDefault="007E5CF1" w:rsidP="007E5CF1">
            <w:pPr>
              <w:spacing w:after="0" w:line="240" w:lineRule="auto"/>
              <w:jc w:val="right"/>
              <w:rPr>
                <w:rFonts w:ascii="Arial" w:hAnsi="Arial" w:cs="Arial"/>
                <w:bCs/>
                <w:lang w:val="en-US"/>
              </w:rPr>
            </w:pPr>
            <w:r w:rsidRPr="007E5CF1">
              <w:rPr>
                <w:rFonts w:ascii="Arial" w:hAnsi="Arial" w:cs="Arial"/>
                <w:bCs/>
              </w:rPr>
              <w:t>2,6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0C443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7E5CF1">
              <w:rPr>
                <w:rFonts w:ascii="Arial" w:hAnsi="Arial" w:cs="Arial"/>
                <w:bCs/>
              </w:rPr>
              <w:t>1-/230/0,9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A25D0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7E5CF1">
              <w:rPr>
                <w:rFonts w:ascii="Arial" w:hAnsi="Arial" w:cs="Arial"/>
                <w:bCs/>
                <w:lang w:val="en-US"/>
              </w:rPr>
              <w:t>29,5</w:t>
            </w:r>
          </w:p>
        </w:tc>
      </w:tr>
      <w:tr w:rsidR="004557CA" w:rsidRPr="007E5CF1" w14:paraId="61A75167" w14:textId="77777777" w:rsidTr="00FF27E8">
        <w:trPr>
          <w:cantSplit/>
          <w:trHeight w:hRule="exact" w:val="567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CCB39C" w14:textId="554A86BC" w:rsidR="004557CA" w:rsidRPr="007E5CF1" w:rsidRDefault="00E90235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32710" w14:textId="34F92699" w:rsidR="004557CA" w:rsidRPr="007E5CF1" w:rsidRDefault="004557CA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 xml:space="preserve">Agregat zewnętrzny </w:t>
            </w:r>
            <w:r w:rsidR="00E90235">
              <w:rPr>
                <w:rFonts w:ascii="Arial" w:hAnsi="Arial" w:cs="Arial"/>
                <w:bCs/>
                <w:spacing w:val="-8"/>
              </w:rPr>
              <w:t>chłodnicy centrali went.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CE5DEA" w14:textId="271FBB42" w:rsidR="004557CA" w:rsidRDefault="00E90235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F5B052" w14:textId="26406067" w:rsidR="004557CA" w:rsidRPr="007E5CF1" w:rsidRDefault="00E90235" w:rsidP="00E90235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2200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A4396" w14:textId="317AAFA5" w:rsidR="004557CA" w:rsidRPr="007E5CF1" w:rsidRDefault="00E90235" w:rsidP="007E5CF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3,2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7F8678" w14:textId="44D906B0" w:rsidR="004557CA" w:rsidRPr="007E5CF1" w:rsidRDefault="00E90235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1-/230/1,2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566D2D" w14:textId="049A8CD7" w:rsidR="004557CA" w:rsidRPr="007E5CF1" w:rsidRDefault="00E90235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31</w:t>
            </w:r>
          </w:p>
        </w:tc>
      </w:tr>
      <w:tr w:rsidR="007E5CF1" w:rsidRPr="007E5CF1" w14:paraId="79957015" w14:textId="77777777" w:rsidTr="00FF27E8">
        <w:trPr>
          <w:cantSplit/>
          <w:trHeight w:hRule="exact" w:val="322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33EDE" w14:textId="4E83586B" w:rsidR="007E5CF1" w:rsidRPr="007E5CF1" w:rsidRDefault="004557CA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5F6FA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Wentylator wywiewny WMP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B9C4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B66CD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9436C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1C7A9A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1/230/0,025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81CC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2,0</w:t>
            </w:r>
          </w:p>
        </w:tc>
      </w:tr>
      <w:tr w:rsidR="007E5CF1" w:rsidRPr="007E5CF1" w14:paraId="7B519317" w14:textId="77777777" w:rsidTr="00FF27E8">
        <w:trPr>
          <w:cantSplit/>
          <w:trHeight w:hRule="exact" w:val="322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F9DBBF" w14:textId="0213D7C3" w:rsidR="007E5CF1" w:rsidRPr="007E5CF1" w:rsidRDefault="004557CA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7033FC" w14:textId="45CC8A0D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Wentylator wywiewny WM</w:t>
            </w:r>
            <w:r w:rsidR="00A860DA">
              <w:rPr>
                <w:rFonts w:ascii="Arial" w:hAnsi="Arial" w:cs="Arial"/>
                <w:bCs/>
                <w:spacing w:val="-8"/>
              </w:rPr>
              <w:t>S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71F4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C8446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20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F6150A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center"/>
              <w:rPr>
                <w:rFonts w:ascii="Arial" w:hAnsi="Arial" w:cs="Arial"/>
                <w:bCs/>
                <w:spacing w:val="-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1FBBE" w14:textId="77777777" w:rsidR="007E5CF1" w:rsidRPr="007E5CF1" w:rsidRDefault="007E5CF1" w:rsidP="007E5CF1">
            <w:pPr>
              <w:tabs>
                <w:tab w:val="decimal" w:pos="1045"/>
              </w:tabs>
              <w:spacing w:after="0" w:line="240" w:lineRule="auto"/>
              <w:jc w:val="center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1/230/0,025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3A36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2,0</w:t>
            </w:r>
          </w:p>
        </w:tc>
      </w:tr>
      <w:tr w:rsidR="007E5CF1" w:rsidRPr="007E5CF1" w14:paraId="5608FD51" w14:textId="77777777" w:rsidTr="00FF27E8">
        <w:trPr>
          <w:cantSplit/>
          <w:trHeight w:hRule="exact" w:val="321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84DB5C" w14:textId="604EDB42" w:rsidR="007E5CF1" w:rsidRPr="007E5CF1" w:rsidRDefault="004557CA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E01198" w14:textId="4BB962AF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6"/>
              </w:rPr>
            </w:pPr>
            <w:r w:rsidRPr="007E5CF1">
              <w:rPr>
                <w:rFonts w:ascii="Arial" w:hAnsi="Arial" w:cs="Arial"/>
                <w:bCs/>
                <w:spacing w:val="-6"/>
              </w:rPr>
              <w:t>Wentylator wywiewny W</w:t>
            </w:r>
            <w:r w:rsidR="005D7849">
              <w:rPr>
                <w:rFonts w:ascii="Arial" w:hAnsi="Arial" w:cs="Arial"/>
                <w:bCs/>
                <w:spacing w:val="-6"/>
              </w:rPr>
              <w:t>O</w:t>
            </w:r>
            <w:r w:rsidRPr="007E5CF1">
              <w:rPr>
                <w:rFonts w:ascii="Arial" w:hAnsi="Arial" w:cs="Arial"/>
                <w:bCs/>
                <w:spacing w:val="-6"/>
              </w:rPr>
              <w:t>D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FBE6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8222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12F68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77F8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1-230/0,025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3BDE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2,0</w:t>
            </w:r>
          </w:p>
        </w:tc>
      </w:tr>
      <w:tr w:rsidR="007E5CF1" w:rsidRPr="007E5CF1" w14:paraId="0982C1D3" w14:textId="77777777" w:rsidTr="00FF27E8">
        <w:trPr>
          <w:cantSplit/>
          <w:trHeight w:hRule="exact" w:val="333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EAE152" w14:textId="65052FC5" w:rsidR="007E5CF1" w:rsidRPr="007E5CF1" w:rsidRDefault="004557CA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2D8EA" w14:textId="5FE4E6B9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Wentylator wywiewny WS</w:t>
            </w:r>
            <w:r w:rsidR="00A5553A">
              <w:rPr>
                <w:rFonts w:ascii="Arial" w:hAnsi="Arial" w:cs="Arial"/>
                <w:bCs/>
                <w:spacing w:val="-8"/>
              </w:rPr>
              <w:t>M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83F7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82D8B" w14:textId="39BD4B1A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  <w:r w:rsidR="005D7849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C821D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C7D23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1-/230/0,05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D81AA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2,7</w:t>
            </w:r>
          </w:p>
        </w:tc>
      </w:tr>
      <w:tr w:rsidR="00A5553A" w:rsidRPr="007E5CF1" w14:paraId="28622BF1" w14:textId="77777777" w:rsidTr="00FF27E8">
        <w:trPr>
          <w:cantSplit/>
          <w:trHeight w:hRule="exact" w:val="333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5C8BFA" w14:textId="3E64D19E" w:rsidR="00A5553A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11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2EDA2" w14:textId="3E97D14C" w:rsidR="00A5553A" w:rsidRPr="007E5CF1" w:rsidRDefault="00A5553A" w:rsidP="00A5553A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Wentylator wywiewny WS</w:t>
            </w:r>
            <w:r>
              <w:rPr>
                <w:rFonts w:ascii="Arial" w:hAnsi="Arial" w:cs="Arial"/>
                <w:bCs/>
                <w:spacing w:val="-8"/>
              </w:rPr>
              <w:t>D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132469" w14:textId="1CE7063C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68B1B4" w14:textId="49F945DA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60CE7" w14:textId="77777777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9AA79" w14:textId="26D225DB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1-230/0,025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DB269" w14:textId="79437651" w:rsidR="00A5553A" w:rsidRPr="007E5CF1" w:rsidRDefault="00A5553A" w:rsidP="00A5553A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2,0</w:t>
            </w:r>
          </w:p>
        </w:tc>
      </w:tr>
      <w:tr w:rsidR="005D7849" w:rsidRPr="007E5CF1" w14:paraId="63719B53" w14:textId="77777777" w:rsidTr="00FF27E8">
        <w:trPr>
          <w:cantSplit/>
          <w:trHeight w:hRule="exact" w:val="333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B3B8C1" w14:textId="42D8D00D" w:rsidR="005D7849" w:rsidRDefault="00A5553A" w:rsidP="005D784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3BB1A" w14:textId="2D5F045D" w:rsidR="005D7849" w:rsidRPr="007E5CF1" w:rsidRDefault="005D7849" w:rsidP="005D7849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Wentylator wywiewny WS</w:t>
            </w:r>
            <w:r>
              <w:rPr>
                <w:rFonts w:ascii="Arial" w:hAnsi="Arial" w:cs="Arial"/>
                <w:bCs/>
                <w:spacing w:val="-8"/>
              </w:rPr>
              <w:t>P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ED9901" w14:textId="2E7FE25A" w:rsidR="005D7849" w:rsidRPr="007E5CF1" w:rsidRDefault="005D7849" w:rsidP="005D784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39CEB" w14:textId="2E0AA2E5" w:rsidR="005D7849" w:rsidRPr="007E5CF1" w:rsidRDefault="005D7849" w:rsidP="005D784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1</w:t>
            </w:r>
            <w:r w:rsidRPr="007E5CF1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77D064" w14:textId="77777777" w:rsidR="005D7849" w:rsidRPr="007E5CF1" w:rsidRDefault="005D7849" w:rsidP="005D784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827142" w14:textId="66B90970" w:rsidR="005D7849" w:rsidRPr="007E5CF1" w:rsidRDefault="005D7849" w:rsidP="005D784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1-/230/0,05</w:t>
            </w: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FBE39" w14:textId="63AC0D97" w:rsidR="005D7849" w:rsidRPr="007E5CF1" w:rsidRDefault="005D7849" w:rsidP="005D7849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2,7</w:t>
            </w:r>
          </w:p>
        </w:tc>
      </w:tr>
      <w:tr w:rsidR="007E5CF1" w:rsidRPr="007E5CF1" w14:paraId="181DAE8A" w14:textId="77777777" w:rsidTr="00FF27E8">
        <w:trPr>
          <w:cantSplit/>
          <w:trHeight w:hRule="exact" w:val="680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270A0" w14:textId="60A9C591" w:rsidR="007E5CF1" w:rsidRPr="007E5CF1" w:rsidRDefault="004557CA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5553A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B7941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Kurtyna powietrzna</w:t>
            </w:r>
          </w:p>
        </w:tc>
        <w:tc>
          <w:tcPr>
            <w:tcW w:w="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B870BF" w14:textId="1A6CE9B7" w:rsidR="007E5CF1" w:rsidRPr="007E5CF1" w:rsidRDefault="004557CA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A330A" w14:textId="61745F42" w:rsidR="007E5CF1" w:rsidRPr="007E5CF1" w:rsidRDefault="00C1013D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</w:t>
            </w:r>
            <w:r w:rsidR="007E5CF1" w:rsidRPr="007E5CF1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14F6C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4CED2A" w14:textId="120C6585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3-/400/0,</w:t>
            </w:r>
            <w:r w:rsidR="00C1013D">
              <w:rPr>
                <w:rFonts w:ascii="Arial" w:hAnsi="Arial" w:cs="Arial"/>
                <w:bCs/>
              </w:rPr>
              <w:t>16</w:t>
            </w:r>
          </w:p>
          <w:p w14:paraId="1933443E" w14:textId="0F1FE2FE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DCC2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</w:t>
            </w:r>
          </w:p>
        </w:tc>
      </w:tr>
    </w:tbl>
    <w:p w14:paraId="45BDAAB7" w14:textId="009F514C" w:rsidR="007E5CF1" w:rsidRDefault="007E5CF1" w:rsidP="00C1013D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46" w:name="_Toc136962082"/>
      <w:bookmarkStart w:id="47" w:name="_Toc149513531"/>
      <w:bookmarkStart w:id="48" w:name="_Toc216647034"/>
      <w:r w:rsidRPr="00C1013D">
        <w:rPr>
          <w:rFonts w:ascii="Arial" w:hAnsi="Arial" w:cs="Arial"/>
          <w:color w:val="C00000"/>
          <w:sz w:val="24"/>
          <w:szCs w:val="24"/>
        </w:rPr>
        <w:t>Instalacja klimatyzacji</w:t>
      </w:r>
      <w:bookmarkEnd w:id="46"/>
      <w:bookmarkEnd w:id="47"/>
      <w:bookmarkEnd w:id="48"/>
    </w:p>
    <w:p w14:paraId="12263C7B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9"/>
        </w:rPr>
      </w:pPr>
      <w:r w:rsidRPr="007E5CF1">
        <w:rPr>
          <w:rFonts w:ascii="Arial" w:hAnsi="Arial" w:cs="Arial"/>
          <w:bCs/>
          <w:spacing w:val="-9"/>
        </w:rPr>
        <w:t xml:space="preserve"> Zgodnie z założeniami projektowymi przewiduje się klimatyzowanie Sali sprzedaży, oraz </w:t>
      </w:r>
      <w:r w:rsidRPr="007E5CF1">
        <w:rPr>
          <w:rFonts w:ascii="Arial" w:hAnsi="Arial" w:cs="Arial"/>
          <w:bCs/>
          <w:spacing w:val="-4"/>
        </w:rPr>
        <w:t xml:space="preserve">pomieszczenia kierownika, pomieszczenia socjalnego i magazynu spożywczego. Klimatyzacja odprowadza zyski </w:t>
      </w:r>
      <w:r w:rsidRPr="007E5CF1">
        <w:rPr>
          <w:rFonts w:ascii="Arial" w:hAnsi="Arial" w:cs="Arial"/>
          <w:bCs/>
          <w:spacing w:val="-7"/>
        </w:rPr>
        <w:t>ciepła od urządzeń, oświetlenia, ludzi i nasłonecznienia.</w:t>
      </w:r>
    </w:p>
    <w:p w14:paraId="5FEAF55A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4"/>
        </w:rPr>
      </w:pPr>
      <w:r w:rsidRPr="007E5CF1">
        <w:rPr>
          <w:rFonts w:ascii="Arial" w:hAnsi="Arial" w:cs="Arial"/>
          <w:bCs/>
          <w:spacing w:val="4"/>
        </w:rPr>
        <w:t xml:space="preserve">Powierzchnia Sali sprzedaży obsługiwana będzie za pomocą trzech  klimatyzatorów  </w:t>
      </w:r>
      <w:r w:rsidRPr="007E5CF1">
        <w:rPr>
          <w:rFonts w:ascii="Arial" w:hAnsi="Arial" w:cs="Arial"/>
          <w:bCs/>
          <w:spacing w:val="2"/>
        </w:rPr>
        <w:t xml:space="preserve">kanałowych  typu split montowanych w przestrzeni stropu podwieszonego, dwa </w:t>
      </w:r>
      <w:r w:rsidRPr="007E5CF1">
        <w:rPr>
          <w:rFonts w:ascii="Arial" w:hAnsi="Arial" w:cs="Arial"/>
          <w:bCs/>
          <w:spacing w:val="-11"/>
        </w:rPr>
        <w:t xml:space="preserve">klimatyzatory obsługują frontbar i jeden backbar . Przy takim rozmieszczeniu jest możliwe </w:t>
      </w:r>
      <w:r w:rsidRPr="007E5CF1">
        <w:rPr>
          <w:rFonts w:ascii="Arial" w:hAnsi="Arial" w:cs="Arial"/>
          <w:bCs/>
        </w:rPr>
        <w:t xml:space="preserve">nastawienie temperatury powietrza oddzielnie na frontbarze i backbarze. Czujnik </w:t>
      </w:r>
      <w:r w:rsidRPr="007E5CF1">
        <w:rPr>
          <w:rFonts w:ascii="Arial" w:hAnsi="Arial" w:cs="Arial"/>
          <w:bCs/>
          <w:spacing w:val="-8"/>
        </w:rPr>
        <w:t>temperatury należy umieścić w skrzynce rozprężnej na wyciągu klimatyzatora.</w:t>
      </w:r>
    </w:p>
    <w:p w14:paraId="53D36026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 xml:space="preserve">Klimatyzatory kanałowe pracują na powietrzu obiegowym z pod mieszaniem powietrza </w:t>
      </w:r>
      <w:r w:rsidRPr="007E5CF1">
        <w:rPr>
          <w:rFonts w:ascii="Arial" w:hAnsi="Arial" w:cs="Arial"/>
          <w:bCs/>
        </w:rPr>
        <w:t xml:space="preserve">świeżego Zasysają one powietrze z pomieszczenia i po schłodzeniu lub ogrzaniu </w:t>
      </w:r>
      <w:r w:rsidRPr="007E5CF1">
        <w:rPr>
          <w:rFonts w:ascii="Arial" w:hAnsi="Arial" w:cs="Arial"/>
          <w:bCs/>
          <w:spacing w:val="-8"/>
        </w:rPr>
        <w:t>wprowadzają je ponownie do pomieszczenia.</w:t>
      </w:r>
    </w:p>
    <w:p w14:paraId="6F1C8591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Dane techniczne klimatyzatora:</w:t>
      </w:r>
    </w:p>
    <w:p w14:paraId="343CFDDE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rPr>
          <w:rFonts w:ascii="Arial" w:hAnsi="Arial" w:cs="Arial"/>
          <w:bCs/>
          <w:spacing w:val="-6"/>
        </w:rPr>
      </w:pPr>
      <w:r w:rsidRPr="007E5CF1">
        <w:rPr>
          <w:rFonts w:ascii="Arial" w:hAnsi="Arial" w:cs="Arial"/>
          <w:bCs/>
          <w:spacing w:val="-6"/>
        </w:rPr>
        <w:t>Moc chłodnicza całkowita 8,5 kW dla temperatury zewnętrznej 32°C i wilgotności 45%</w:t>
      </w:r>
    </w:p>
    <w:p w14:paraId="22E40099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rPr>
          <w:rFonts w:ascii="Arial" w:hAnsi="Arial" w:cs="Arial"/>
          <w:bCs/>
          <w:spacing w:val="1"/>
        </w:rPr>
      </w:pPr>
      <w:r w:rsidRPr="007E5CF1">
        <w:rPr>
          <w:rFonts w:ascii="Arial" w:hAnsi="Arial" w:cs="Arial"/>
          <w:bCs/>
          <w:spacing w:val="1"/>
        </w:rPr>
        <w:t>Moc grzewcza 8,8 kW dla temperatury zewnętrznej -20oC</w:t>
      </w:r>
    </w:p>
    <w:p w14:paraId="1FF7A3FB" w14:textId="77777777" w:rsidR="007E5CF1" w:rsidRPr="007E5CF1" w:rsidRDefault="007E5CF1" w:rsidP="007E5CF1">
      <w:pPr>
        <w:numPr>
          <w:ilvl w:val="0"/>
          <w:numId w:val="17"/>
        </w:numPr>
        <w:spacing w:before="36" w:after="0" w:line="360" w:lineRule="auto"/>
        <w:rPr>
          <w:rFonts w:ascii="Arial" w:hAnsi="Arial" w:cs="Arial"/>
          <w:bCs/>
          <w:spacing w:val="6"/>
        </w:rPr>
      </w:pPr>
      <w:r w:rsidRPr="007E5CF1">
        <w:rPr>
          <w:rFonts w:ascii="Arial" w:hAnsi="Arial" w:cs="Arial"/>
          <w:bCs/>
          <w:spacing w:val="6"/>
        </w:rPr>
        <w:t>Trzy biegi wentylatora</w:t>
      </w:r>
    </w:p>
    <w:p w14:paraId="7A5AA913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rPr>
          <w:rFonts w:ascii="Arial" w:hAnsi="Arial" w:cs="Arial"/>
          <w:bCs/>
          <w:spacing w:val="4"/>
        </w:rPr>
      </w:pPr>
      <w:r w:rsidRPr="007E5CF1">
        <w:rPr>
          <w:rFonts w:ascii="Arial" w:hAnsi="Arial" w:cs="Arial"/>
          <w:bCs/>
          <w:spacing w:val="4"/>
        </w:rPr>
        <w:t>Spręż dyspozycyjny min. 150Pa</w:t>
      </w:r>
    </w:p>
    <w:p w14:paraId="03153664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3"/>
        </w:rPr>
      </w:pPr>
      <w:r w:rsidRPr="007E5CF1">
        <w:rPr>
          <w:rFonts w:ascii="Arial" w:hAnsi="Arial" w:cs="Arial"/>
          <w:bCs/>
          <w:spacing w:val="3"/>
        </w:rPr>
        <w:t xml:space="preserve">Pomieszczenie kierownika isocjalne obsługiwane będą za pomocą </w:t>
      </w:r>
      <w:r w:rsidRPr="007E5CF1">
        <w:rPr>
          <w:rFonts w:ascii="Arial" w:hAnsi="Arial" w:cs="Arial"/>
          <w:bCs/>
          <w:spacing w:val="-9"/>
        </w:rPr>
        <w:t>niezależnych klimatyzatorów ściennych sytemu typu Split.</w:t>
      </w:r>
    </w:p>
    <w:p w14:paraId="5FD450CD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Dane techniczne klimatyzatora:</w:t>
      </w:r>
    </w:p>
    <w:p w14:paraId="6F2CA456" w14:textId="77777777" w:rsidR="007E5CF1" w:rsidRPr="007E5CF1" w:rsidRDefault="007E5CF1" w:rsidP="007E5CF1">
      <w:pPr>
        <w:numPr>
          <w:ilvl w:val="0"/>
          <w:numId w:val="17"/>
        </w:numPr>
        <w:spacing w:before="36" w:after="0" w:line="360" w:lineRule="auto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Moc chłodnicza całkowita 2,6kW dla temperatury zewnętrznej 32°C i wilgotności 45%</w:t>
      </w:r>
    </w:p>
    <w:p w14:paraId="1EA95C3F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rPr>
          <w:rFonts w:ascii="Arial" w:hAnsi="Arial" w:cs="Arial"/>
          <w:bCs/>
          <w:spacing w:val="6"/>
        </w:rPr>
      </w:pPr>
      <w:r w:rsidRPr="007E5CF1">
        <w:rPr>
          <w:rFonts w:ascii="Arial" w:hAnsi="Arial" w:cs="Arial"/>
          <w:bCs/>
          <w:spacing w:val="6"/>
        </w:rPr>
        <w:t>Trzy biegi wentylatora</w:t>
      </w:r>
    </w:p>
    <w:p w14:paraId="6244B108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jc w:val="both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 xml:space="preserve">Urządzenia muszą posiadać możliwość podłączenia do systemu BMS, opartym o otwarty protokół komunikacyjny (Otwarty protokół komunikacji — dokumentacja protokołu ogólnie dostępna np. MODBUS). Wymagana możliwość monitorowania </w:t>
      </w:r>
      <w:r w:rsidRPr="007E5CF1">
        <w:rPr>
          <w:rFonts w:ascii="Arial" w:hAnsi="Arial" w:cs="Arial"/>
          <w:bCs/>
          <w:spacing w:val="-10"/>
        </w:rPr>
        <w:t>następujących parametrów:</w:t>
      </w:r>
    </w:p>
    <w:p w14:paraId="00485913" w14:textId="77777777" w:rsidR="007E5CF1" w:rsidRPr="007E5CF1" w:rsidRDefault="007E5CF1" w:rsidP="007E5CF1">
      <w:pPr>
        <w:numPr>
          <w:ilvl w:val="0"/>
          <w:numId w:val="18"/>
        </w:numPr>
        <w:tabs>
          <w:tab w:val="decimal" w:pos="1152"/>
        </w:tabs>
        <w:spacing w:after="0" w:line="360" w:lineRule="auto"/>
        <w:jc w:val="both"/>
        <w:rPr>
          <w:rFonts w:ascii="Arial" w:hAnsi="Arial" w:cs="Arial"/>
          <w:bCs/>
          <w:spacing w:val="-6"/>
        </w:rPr>
      </w:pPr>
      <w:r w:rsidRPr="007E5CF1">
        <w:rPr>
          <w:rFonts w:ascii="Arial" w:hAnsi="Arial" w:cs="Arial"/>
          <w:bCs/>
          <w:spacing w:val="-6"/>
        </w:rPr>
        <w:t>dane urządzenia,</w:t>
      </w:r>
    </w:p>
    <w:p w14:paraId="728DE738" w14:textId="77777777" w:rsidR="007E5CF1" w:rsidRPr="007E5CF1" w:rsidRDefault="007E5CF1" w:rsidP="007E5CF1">
      <w:pPr>
        <w:numPr>
          <w:ilvl w:val="0"/>
          <w:numId w:val="18"/>
        </w:numPr>
        <w:tabs>
          <w:tab w:val="decimal" w:pos="1152"/>
        </w:tabs>
        <w:spacing w:after="0" w:line="360" w:lineRule="auto"/>
        <w:jc w:val="both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status pracy urządzenia,</w:t>
      </w:r>
    </w:p>
    <w:p w14:paraId="48EC4DD3" w14:textId="77777777" w:rsidR="007E5CF1" w:rsidRPr="007E5CF1" w:rsidRDefault="007E5CF1" w:rsidP="007E5CF1">
      <w:pPr>
        <w:numPr>
          <w:ilvl w:val="0"/>
          <w:numId w:val="18"/>
        </w:numPr>
        <w:tabs>
          <w:tab w:val="decimal" w:pos="1152"/>
        </w:tabs>
        <w:spacing w:after="0" w:line="360" w:lineRule="auto"/>
        <w:jc w:val="both"/>
        <w:rPr>
          <w:rFonts w:ascii="Arial" w:hAnsi="Arial" w:cs="Arial"/>
          <w:bCs/>
          <w:spacing w:val="-7"/>
        </w:rPr>
      </w:pPr>
      <w:r w:rsidRPr="007E5CF1">
        <w:rPr>
          <w:rFonts w:ascii="Arial" w:hAnsi="Arial" w:cs="Arial"/>
          <w:bCs/>
          <w:spacing w:val="-7"/>
        </w:rPr>
        <w:t>bieżące dane pomiarowe układu (w tym temperatury, wilgoci),</w:t>
      </w:r>
    </w:p>
    <w:p w14:paraId="2C7270E5" w14:textId="77777777" w:rsidR="007E5CF1" w:rsidRPr="007E5CF1" w:rsidRDefault="007E5CF1" w:rsidP="007E5CF1">
      <w:pPr>
        <w:numPr>
          <w:ilvl w:val="0"/>
          <w:numId w:val="18"/>
        </w:numPr>
        <w:tabs>
          <w:tab w:val="decimal" w:pos="1152"/>
        </w:tabs>
        <w:spacing w:after="0" w:line="360" w:lineRule="auto"/>
        <w:jc w:val="both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dane o czynniku chłodniczym (ciśnienie, temperatura),</w:t>
      </w:r>
    </w:p>
    <w:p w14:paraId="3D61C17B" w14:textId="77777777" w:rsidR="007E5CF1" w:rsidRPr="007E5CF1" w:rsidRDefault="007E5CF1" w:rsidP="007E5CF1">
      <w:pPr>
        <w:numPr>
          <w:ilvl w:val="0"/>
          <w:numId w:val="18"/>
        </w:numPr>
        <w:tabs>
          <w:tab w:val="decimal" w:pos="1152"/>
        </w:tabs>
        <w:spacing w:after="0" w:line="360" w:lineRule="auto"/>
        <w:jc w:val="both"/>
        <w:rPr>
          <w:rFonts w:ascii="Arial" w:hAnsi="Arial" w:cs="Arial"/>
          <w:bCs/>
          <w:spacing w:val="-10"/>
        </w:rPr>
      </w:pPr>
      <w:r w:rsidRPr="007E5CF1">
        <w:rPr>
          <w:rFonts w:ascii="Arial" w:hAnsi="Arial" w:cs="Arial"/>
          <w:bCs/>
          <w:spacing w:val="-10"/>
        </w:rPr>
        <w:t>komunikaty o błędach,</w:t>
      </w:r>
    </w:p>
    <w:p w14:paraId="6A485FAD" w14:textId="77777777" w:rsidR="007E5CF1" w:rsidRPr="007E5CF1" w:rsidRDefault="007E5CF1" w:rsidP="007E5CF1">
      <w:pPr>
        <w:numPr>
          <w:ilvl w:val="0"/>
          <w:numId w:val="18"/>
        </w:numPr>
        <w:tabs>
          <w:tab w:val="decimal" w:pos="1152"/>
        </w:tabs>
        <w:spacing w:after="0" w:line="360" w:lineRule="auto"/>
        <w:jc w:val="both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10"/>
        </w:rPr>
        <w:t>status pracy wentylatorów,</w:t>
      </w:r>
    </w:p>
    <w:p w14:paraId="758B6170" w14:textId="77777777" w:rsidR="007E5CF1" w:rsidRPr="007E5CF1" w:rsidRDefault="007E5CF1" w:rsidP="007E5CF1">
      <w:pPr>
        <w:numPr>
          <w:ilvl w:val="0"/>
          <w:numId w:val="18"/>
        </w:numPr>
        <w:tabs>
          <w:tab w:val="decimal" w:pos="1152"/>
        </w:tabs>
        <w:spacing w:after="0" w:line="360" w:lineRule="auto"/>
        <w:jc w:val="both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częstotliwość załączania sprężarki,</w:t>
      </w:r>
    </w:p>
    <w:p w14:paraId="7F25ED9C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right="144" w:hanging="432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lastRenderedPageBreak/>
        <w:t xml:space="preserve">pomiar prądów pobieranych przez odbiorniki energii elektrycznej (silniki, </w:t>
      </w:r>
      <w:r w:rsidRPr="007E5CF1">
        <w:rPr>
          <w:rFonts w:ascii="Arial" w:hAnsi="Arial" w:cs="Arial"/>
          <w:bCs/>
          <w:spacing w:val="-8"/>
        </w:rPr>
        <w:t>nagrzewnice elektryczne),</w:t>
      </w:r>
    </w:p>
    <w:p w14:paraId="6D197779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hanging="432"/>
        <w:rPr>
          <w:rFonts w:ascii="Arial" w:hAnsi="Arial" w:cs="Arial"/>
          <w:bCs/>
          <w:spacing w:val="-14"/>
        </w:rPr>
      </w:pPr>
      <w:r w:rsidRPr="007E5CF1">
        <w:rPr>
          <w:rFonts w:ascii="Arial" w:hAnsi="Arial" w:cs="Arial"/>
          <w:bCs/>
          <w:spacing w:val="-14"/>
        </w:rPr>
        <w:t xml:space="preserve">sprawdzenie poprawności działania kart komunikacyjnych i systemu sterowania </w:t>
      </w:r>
      <w:r w:rsidRPr="007E5CF1">
        <w:rPr>
          <w:rFonts w:ascii="Arial" w:hAnsi="Arial" w:cs="Arial"/>
          <w:bCs/>
          <w:spacing w:val="-8"/>
        </w:rPr>
        <w:t>nadrzędnego,</w:t>
      </w:r>
    </w:p>
    <w:p w14:paraId="05095C44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hanging="432"/>
        <w:rPr>
          <w:rFonts w:ascii="Arial" w:hAnsi="Arial" w:cs="Arial"/>
          <w:bCs/>
          <w:spacing w:val="-5"/>
        </w:rPr>
      </w:pPr>
      <w:r w:rsidRPr="007E5CF1">
        <w:rPr>
          <w:rFonts w:ascii="Arial" w:hAnsi="Arial" w:cs="Arial"/>
          <w:bCs/>
          <w:spacing w:val="-5"/>
        </w:rPr>
        <w:t xml:space="preserve">sprawdzenie historii pomiarów oraz zdarzeń alarmowych poszczególnych </w:t>
      </w:r>
      <w:r w:rsidRPr="007E5CF1">
        <w:rPr>
          <w:rFonts w:ascii="Arial" w:hAnsi="Arial" w:cs="Arial"/>
          <w:bCs/>
          <w:spacing w:val="-8"/>
        </w:rPr>
        <w:t>parametrów urządzenia.</w:t>
      </w:r>
    </w:p>
    <w:p w14:paraId="53254131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rPr>
          <w:rFonts w:ascii="Arial" w:hAnsi="Arial" w:cs="Arial"/>
          <w:bCs/>
          <w:spacing w:val="4"/>
        </w:rPr>
      </w:pPr>
      <w:r w:rsidRPr="007E5CF1">
        <w:rPr>
          <w:rFonts w:ascii="Arial" w:hAnsi="Arial" w:cs="Arial"/>
          <w:bCs/>
          <w:spacing w:val="4"/>
        </w:rPr>
        <w:t xml:space="preserve">Sterownik urządzenia powinien umożliwiać zdalną konfigurację pracy tego </w:t>
      </w:r>
      <w:r w:rsidRPr="007E5CF1">
        <w:rPr>
          <w:rFonts w:ascii="Arial" w:hAnsi="Arial" w:cs="Arial"/>
          <w:bCs/>
        </w:rPr>
        <w:t>urządzenia.</w:t>
      </w:r>
    </w:p>
    <w:p w14:paraId="5742E03F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</w:rPr>
      </w:pPr>
      <w:r w:rsidRPr="007E5CF1">
        <w:rPr>
          <w:rFonts w:ascii="Arial" w:hAnsi="Arial" w:cs="Arial"/>
          <w:bCs/>
          <w:spacing w:val="-8"/>
        </w:rPr>
        <w:t xml:space="preserve">Klimatyzatory na Sali sprzedaży nawiewają i wywiewają powietrze przez anemostaty ze </w:t>
      </w:r>
      <w:r w:rsidRPr="007E5CF1">
        <w:rPr>
          <w:rFonts w:ascii="Arial" w:hAnsi="Arial" w:cs="Arial"/>
          <w:bCs/>
          <w:spacing w:val="-1"/>
        </w:rPr>
        <w:t xml:space="preserve">skrzynkami rozprężnymi i przepustnicami. Montaż w suficie podwieszanym. Jako </w:t>
      </w:r>
      <w:r w:rsidRPr="007E5CF1">
        <w:rPr>
          <w:rFonts w:ascii="Arial" w:hAnsi="Arial" w:cs="Arial"/>
          <w:bCs/>
          <w:spacing w:val="-7"/>
        </w:rPr>
        <w:t xml:space="preserve">nawiewniki stosować anemostaty wirowe. Projektuje się kanały wentylacyjne z blachy </w:t>
      </w:r>
      <w:r w:rsidRPr="007E5CF1">
        <w:rPr>
          <w:rFonts w:ascii="Arial" w:hAnsi="Arial" w:cs="Arial"/>
          <w:bCs/>
          <w:spacing w:val="2"/>
        </w:rPr>
        <w:t xml:space="preserve">stalowej ocynkowanej SPIRO oraz FLEX. Kanały prowadzić w przestrzeni sufitu </w:t>
      </w:r>
      <w:r w:rsidRPr="007E5CF1">
        <w:rPr>
          <w:rFonts w:ascii="Arial" w:hAnsi="Arial" w:cs="Arial"/>
          <w:bCs/>
          <w:spacing w:val="1"/>
        </w:rPr>
        <w:t xml:space="preserve">podwieszonego po trasach jak określono w części rysunkowej. Kanały izolować </w:t>
      </w:r>
      <w:r w:rsidRPr="007E5CF1">
        <w:rPr>
          <w:rFonts w:ascii="Arial" w:hAnsi="Arial" w:cs="Arial"/>
          <w:bCs/>
          <w:spacing w:val="-9"/>
        </w:rPr>
        <w:t xml:space="preserve">termicznie wełną mineralną grubości 30mm w płaszczu z folii aluminiowej. Podejścia do </w:t>
      </w:r>
      <w:r w:rsidRPr="007E5CF1">
        <w:rPr>
          <w:rFonts w:ascii="Arial" w:hAnsi="Arial" w:cs="Arial"/>
          <w:bCs/>
          <w:spacing w:val="-7"/>
        </w:rPr>
        <w:t xml:space="preserve">nawiewników kanałami elastycznymi izolowanymi. Odcinki elastyczne nieprzekraczające </w:t>
      </w:r>
      <w:r w:rsidRPr="007E5CF1">
        <w:rPr>
          <w:rFonts w:ascii="Arial" w:hAnsi="Arial" w:cs="Arial"/>
          <w:bCs/>
        </w:rPr>
        <w:t>3,0 m.</w:t>
      </w:r>
    </w:p>
    <w:p w14:paraId="3BA1BCDC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8"/>
        </w:rPr>
      </w:pPr>
    </w:p>
    <w:p w14:paraId="46D713F2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1"/>
        </w:rPr>
      </w:pPr>
      <w:r w:rsidRPr="007E5CF1">
        <w:rPr>
          <w:rFonts w:ascii="Arial" w:hAnsi="Arial" w:cs="Arial"/>
          <w:bCs/>
          <w:spacing w:val="1"/>
        </w:rPr>
        <w:t xml:space="preserve">Instalację czynnika chłodniczego wykonać z rur miedzianych bez szwu, z miedzi </w:t>
      </w:r>
      <w:r w:rsidRPr="007E5CF1">
        <w:rPr>
          <w:rFonts w:ascii="Arial" w:hAnsi="Arial" w:cs="Arial"/>
          <w:bCs/>
          <w:spacing w:val="-8"/>
        </w:rPr>
        <w:t xml:space="preserve">beztlenowej odtlenionej kwasem fosforowym łączonych przez lutowanie lutem twardym. </w:t>
      </w:r>
      <w:r w:rsidRPr="007E5CF1">
        <w:rPr>
          <w:rFonts w:ascii="Arial" w:hAnsi="Arial" w:cs="Arial"/>
          <w:bCs/>
          <w:spacing w:val="-11"/>
        </w:rPr>
        <w:t xml:space="preserve">Rury o średnicy 22mm włącznie szczelnie zaizolować otulinami kauczukowymi o grubości </w:t>
      </w:r>
      <w:r w:rsidRPr="007E5CF1">
        <w:rPr>
          <w:rFonts w:ascii="Arial" w:hAnsi="Arial" w:cs="Arial"/>
          <w:bCs/>
        </w:rPr>
        <w:t xml:space="preserve">9mm. Na zewnątrz budynku stosować izolację dwukrotnie grubszą. Otulina o </w:t>
      </w:r>
      <w:r w:rsidRPr="007E5CF1">
        <w:rPr>
          <w:rFonts w:ascii="Arial" w:hAnsi="Arial" w:cs="Arial"/>
          <w:bCs/>
          <w:spacing w:val="-7"/>
        </w:rPr>
        <w:t>charakterystyce nierozprzestrzeniającej ognia (NRO).</w:t>
      </w:r>
    </w:p>
    <w:p w14:paraId="44250474" w14:textId="77777777" w:rsidR="007E5CF1" w:rsidRDefault="007E5CF1" w:rsidP="007E5CF1">
      <w:pPr>
        <w:spacing w:after="0" w:line="360" w:lineRule="auto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1"/>
        </w:rPr>
        <w:t xml:space="preserve">Instalację prowadzoną na zewnątrz budynku montować w korytach o wymiarach </w:t>
      </w:r>
      <w:r w:rsidRPr="007E5CF1">
        <w:rPr>
          <w:rFonts w:ascii="Arial" w:hAnsi="Arial" w:cs="Arial"/>
          <w:bCs/>
          <w:spacing w:val="-6"/>
        </w:rPr>
        <w:t xml:space="preserve">200x100mm (LxH) wykonanych z blachy ocynkowanej. Mocowanie rur miedzianych do </w:t>
      </w:r>
      <w:r w:rsidRPr="007E5CF1">
        <w:rPr>
          <w:rFonts w:ascii="Arial" w:hAnsi="Arial" w:cs="Arial"/>
          <w:bCs/>
          <w:spacing w:val="-10"/>
        </w:rPr>
        <w:t xml:space="preserve">Instalację freonową wykonać jako natynkową. Rury freonowe i kable zasilające jednostki </w:t>
      </w:r>
      <w:r w:rsidRPr="007E5CF1">
        <w:rPr>
          <w:rFonts w:ascii="Arial" w:hAnsi="Arial" w:cs="Arial"/>
          <w:bCs/>
          <w:spacing w:val="-8"/>
        </w:rPr>
        <w:t>wewnętrzne prowadzić w strefie sufitu podwieszonego.</w:t>
      </w:r>
    </w:p>
    <w:p w14:paraId="1BB06607" w14:textId="34CAF6CC" w:rsidR="004A63E9" w:rsidRPr="007E5CF1" w:rsidRDefault="004A63E9" w:rsidP="007E5CF1">
      <w:pPr>
        <w:spacing w:after="0" w:line="360" w:lineRule="auto"/>
        <w:rPr>
          <w:rFonts w:ascii="Arial" w:hAnsi="Arial" w:cs="Arial"/>
          <w:bCs/>
          <w:spacing w:val="1"/>
        </w:rPr>
      </w:pPr>
      <w:r w:rsidRPr="004A63E9">
        <w:rPr>
          <w:rFonts w:ascii="Arial" w:hAnsi="Arial" w:cs="Arial"/>
          <w:bCs/>
          <w:spacing w:val="1"/>
        </w:rPr>
        <w:t>Nowe urządzenia klimatyzacji należy zarejestrować w CRO w przypadku ilości czynnika pow. 3 kg substancji kontrolowanych lub 5 ton ekwiwalentu C</w:t>
      </w:r>
    </w:p>
    <w:p w14:paraId="5B28B24D" w14:textId="74E9F25D" w:rsidR="007E5CF1" w:rsidRPr="00C1013D" w:rsidRDefault="007E5CF1" w:rsidP="00C1013D">
      <w:pPr>
        <w:pStyle w:val="Nagwek1"/>
        <w:numPr>
          <w:ilvl w:val="1"/>
          <w:numId w:val="33"/>
        </w:numPr>
        <w:spacing w:after="120"/>
        <w:ind w:left="431" w:hanging="431"/>
        <w:jc w:val="both"/>
        <w:rPr>
          <w:rFonts w:ascii="Arial" w:hAnsi="Arial" w:cs="Arial"/>
          <w:color w:val="C00000"/>
          <w:sz w:val="24"/>
          <w:szCs w:val="24"/>
        </w:rPr>
      </w:pPr>
      <w:bookmarkStart w:id="49" w:name="_Toc136962083"/>
      <w:bookmarkStart w:id="50" w:name="_Toc149513532"/>
      <w:bookmarkStart w:id="51" w:name="_Toc216647035"/>
      <w:r w:rsidRPr="00C1013D">
        <w:rPr>
          <w:rFonts w:ascii="Arial" w:hAnsi="Arial" w:cs="Arial"/>
          <w:color w:val="C00000"/>
          <w:sz w:val="24"/>
          <w:szCs w:val="24"/>
        </w:rPr>
        <w:t>Instalacja skroplin</w:t>
      </w:r>
      <w:bookmarkEnd w:id="49"/>
      <w:bookmarkEnd w:id="50"/>
      <w:bookmarkEnd w:id="51"/>
    </w:p>
    <w:p w14:paraId="007EDA90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1"/>
        </w:rPr>
      </w:pPr>
      <w:r w:rsidRPr="007E5CF1">
        <w:rPr>
          <w:rFonts w:ascii="Arial" w:hAnsi="Arial" w:cs="Arial"/>
          <w:bCs/>
          <w:spacing w:val="1"/>
        </w:rPr>
        <w:t>Przewody odpływu skroplin odprowadzić do kanalizacji sanitarnej w pomieszczeniach wskazanych na rzutach, włączając w syfony umywalek lub zlewów. W celu umożliwienia włączenia syfony należy doposażyć w kształtki umożliwiające podłączenie rury skroplinowej nad syfonem.</w:t>
      </w:r>
    </w:p>
    <w:p w14:paraId="1D9379CA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1"/>
        </w:rPr>
      </w:pPr>
      <w:r w:rsidRPr="007E5CF1">
        <w:rPr>
          <w:rFonts w:ascii="Arial" w:hAnsi="Arial" w:cs="Arial"/>
          <w:bCs/>
          <w:spacing w:val="1"/>
        </w:rPr>
        <w:t>Przewody skroplinowe wykonać z rur DN20, DN25 PVC klejonych prowadzonych ze spadkiem 1,0%. Rury odpływu skroplin prowadzić natynkowo w przestrzeni sufitu podwieszonego.</w:t>
      </w:r>
    </w:p>
    <w:p w14:paraId="3DB40C0E" w14:textId="3791146E" w:rsidR="007E5CF1" w:rsidRPr="00C1013D" w:rsidRDefault="007E5CF1" w:rsidP="00036416">
      <w:pPr>
        <w:pStyle w:val="Nagwek1"/>
        <w:numPr>
          <w:ilvl w:val="0"/>
          <w:numId w:val="33"/>
        </w:numPr>
        <w:spacing w:after="120"/>
        <w:jc w:val="both"/>
        <w:rPr>
          <w:rFonts w:ascii="Arial" w:hAnsi="Arial" w:cs="Arial"/>
          <w:color w:val="C00000"/>
          <w:sz w:val="24"/>
          <w:szCs w:val="24"/>
        </w:rPr>
      </w:pPr>
      <w:bookmarkStart w:id="52" w:name="_Toc136962084"/>
      <w:bookmarkStart w:id="53" w:name="_Toc149513533"/>
      <w:bookmarkStart w:id="54" w:name="_Toc216647036"/>
      <w:r w:rsidRPr="00C1013D">
        <w:rPr>
          <w:rFonts w:ascii="Arial" w:hAnsi="Arial" w:cs="Arial"/>
          <w:color w:val="C00000"/>
          <w:sz w:val="24"/>
          <w:szCs w:val="24"/>
        </w:rPr>
        <w:t>Wymagane okresy gwarancji</w:t>
      </w:r>
      <w:bookmarkEnd w:id="52"/>
      <w:bookmarkEnd w:id="53"/>
      <w:bookmarkEnd w:id="54"/>
    </w:p>
    <w:p w14:paraId="7C6BA8BA" w14:textId="77777777" w:rsidR="007E5CF1" w:rsidRPr="007E5CF1" w:rsidRDefault="007E5CF1" w:rsidP="007E5CF1">
      <w:pPr>
        <w:spacing w:before="36" w:after="0" w:line="360" w:lineRule="auto"/>
        <w:rPr>
          <w:rFonts w:ascii="Arial" w:hAnsi="Arial" w:cs="Arial"/>
          <w:bCs/>
          <w:spacing w:val="-3"/>
        </w:rPr>
      </w:pPr>
      <w:r w:rsidRPr="007E5CF1">
        <w:rPr>
          <w:rFonts w:ascii="Arial" w:hAnsi="Arial" w:cs="Arial"/>
          <w:bCs/>
          <w:spacing w:val="-3"/>
        </w:rPr>
        <w:t xml:space="preserve">Wymagany okres gwarancji min. 60 miesięcy liczony od dnia podpisania protokołu </w:t>
      </w:r>
      <w:r w:rsidRPr="007E5CF1">
        <w:rPr>
          <w:rFonts w:ascii="Arial" w:hAnsi="Arial" w:cs="Arial"/>
          <w:bCs/>
        </w:rPr>
        <w:t>odbioru.</w:t>
      </w:r>
    </w:p>
    <w:p w14:paraId="4934F0C4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bCs/>
          <w:spacing w:val="-9"/>
        </w:rPr>
      </w:pPr>
      <w:r w:rsidRPr="007E5CF1">
        <w:rPr>
          <w:rFonts w:ascii="Arial" w:hAnsi="Arial" w:cs="Arial"/>
          <w:bCs/>
          <w:spacing w:val="-9"/>
        </w:rPr>
        <w:t xml:space="preserve">Wszelkie usługi gwarancyjne w tym obowiązkowe przeglądy wynikające z dokumentacji </w:t>
      </w:r>
      <w:r w:rsidRPr="007E5CF1">
        <w:rPr>
          <w:rFonts w:ascii="Arial" w:hAnsi="Arial" w:cs="Arial"/>
          <w:bCs/>
        </w:rPr>
        <w:t xml:space="preserve">technicznej oraz zapisów w umowie, w tym dostawa niezbędnych materiałów dla </w:t>
      </w:r>
      <w:r w:rsidRPr="007E5CF1">
        <w:rPr>
          <w:rFonts w:ascii="Arial" w:hAnsi="Arial" w:cs="Arial"/>
          <w:bCs/>
          <w:spacing w:val="-8"/>
        </w:rPr>
        <w:t>wykonania usług opisanych wyżej będą dokonywane na koszt Sprzedawcy.</w:t>
      </w:r>
    </w:p>
    <w:p w14:paraId="0F055929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4"/>
        </w:rPr>
      </w:pPr>
      <w:r w:rsidRPr="007E5CF1">
        <w:rPr>
          <w:rFonts w:ascii="Arial" w:hAnsi="Arial" w:cs="Arial"/>
          <w:bCs/>
          <w:spacing w:val="4"/>
        </w:rPr>
        <w:t xml:space="preserve">Zakres obowiązkowych przeglądów zgodnie z DTR urządzenia oraz aktualnymi </w:t>
      </w:r>
      <w:r w:rsidRPr="007E5CF1">
        <w:rPr>
          <w:rFonts w:ascii="Arial" w:hAnsi="Arial" w:cs="Arial"/>
          <w:bCs/>
          <w:spacing w:val="-8"/>
        </w:rPr>
        <w:t>wymaganiami prawa</w:t>
      </w:r>
    </w:p>
    <w:p w14:paraId="5B3A3815" w14:textId="77777777" w:rsidR="007E5CF1" w:rsidRPr="007E5CF1" w:rsidRDefault="007E5CF1" w:rsidP="007E5CF1">
      <w:pPr>
        <w:spacing w:after="0" w:line="360" w:lineRule="auto"/>
        <w:rPr>
          <w:rFonts w:ascii="Arial" w:hAnsi="Arial" w:cs="Arial"/>
          <w:bCs/>
          <w:spacing w:val="-4"/>
        </w:rPr>
      </w:pPr>
      <w:r w:rsidRPr="007E5CF1">
        <w:rPr>
          <w:rFonts w:ascii="Arial" w:hAnsi="Arial" w:cs="Arial"/>
          <w:bCs/>
          <w:spacing w:val="-4"/>
        </w:rPr>
        <w:t xml:space="preserve">Zakładana częstotliwość przeglądów min 2 razy w roku (w okresach 6 miesięcznych </w:t>
      </w:r>
      <w:r w:rsidRPr="007E5CF1">
        <w:rPr>
          <w:rFonts w:ascii="Arial" w:hAnsi="Arial" w:cs="Arial"/>
          <w:bCs/>
          <w:spacing w:val="-6"/>
        </w:rPr>
        <w:t>(sezon lato /zima).</w:t>
      </w:r>
    </w:p>
    <w:p w14:paraId="638674B0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rPr>
          <w:rFonts w:ascii="Arial" w:hAnsi="Arial" w:cs="Arial"/>
          <w:bCs/>
          <w:spacing w:val="3"/>
        </w:rPr>
      </w:pPr>
      <w:r w:rsidRPr="007E5CF1">
        <w:rPr>
          <w:rFonts w:ascii="Arial" w:hAnsi="Arial" w:cs="Arial"/>
          <w:bCs/>
          <w:spacing w:val="3"/>
        </w:rPr>
        <w:lastRenderedPageBreak/>
        <w:t xml:space="preserve">Sprzedawca zobowiązuje się do skutecznego usunięcia awarii od momentu </w:t>
      </w:r>
      <w:r w:rsidRPr="007E5CF1">
        <w:rPr>
          <w:rFonts w:ascii="Arial" w:hAnsi="Arial" w:cs="Arial"/>
          <w:bCs/>
          <w:spacing w:val="-8"/>
        </w:rPr>
        <w:t>otrzymania zgłoszenia:</w:t>
      </w:r>
    </w:p>
    <w:p w14:paraId="383775D4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hanging="432"/>
        <w:rPr>
          <w:rFonts w:ascii="Arial" w:hAnsi="Arial" w:cs="Arial"/>
          <w:bCs/>
          <w:spacing w:val="-10"/>
        </w:rPr>
      </w:pPr>
      <w:r w:rsidRPr="007E5CF1">
        <w:rPr>
          <w:rFonts w:ascii="Arial" w:hAnsi="Arial" w:cs="Arial"/>
          <w:bCs/>
          <w:spacing w:val="-10"/>
        </w:rPr>
        <w:t xml:space="preserve">Naprawy AWK - w ciągu 24 godzin dla awarii krytycznych (awaria powodująca </w:t>
      </w:r>
      <w:r w:rsidRPr="007E5CF1">
        <w:rPr>
          <w:rFonts w:ascii="Arial" w:hAnsi="Arial" w:cs="Arial"/>
          <w:bCs/>
          <w:spacing w:val="-6"/>
        </w:rPr>
        <w:t>zatrzymanie pracy urządzenia).</w:t>
      </w:r>
    </w:p>
    <w:p w14:paraId="42B02374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hanging="432"/>
        <w:rPr>
          <w:rFonts w:ascii="Arial" w:hAnsi="Arial" w:cs="Arial"/>
          <w:bCs/>
          <w:spacing w:val="3"/>
          <w:w w:val="95"/>
        </w:rPr>
      </w:pPr>
      <w:r w:rsidRPr="007E5CF1">
        <w:rPr>
          <w:rFonts w:ascii="Arial" w:hAnsi="Arial" w:cs="Arial"/>
          <w:bCs/>
          <w:spacing w:val="-11"/>
        </w:rPr>
        <w:t xml:space="preserve">Naprawa AWP - ciągu 72 godzin dla pozostałych awarii (awaria niepowodująca </w:t>
      </w:r>
      <w:r w:rsidRPr="007E5CF1">
        <w:rPr>
          <w:rFonts w:ascii="Arial" w:hAnsi="Arial" w:cs="Arial"/>
          <w:bCs/>
          <w:spacing w:val="3"/>
          <w:w w:val="95"/>
        </w:rPr>
        <w:t>Przegląd PSE — zgodnie z uzgodnionym harmonogramem.</w:t>
      </w:r>
    </w:p>
    <w:p w14:paraId="7A4CE005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jc w:val="both"/>
        <w:rPr>
          <w:rFonts w:ascii="Arial" w:hAnsi="Arial" w:cs="Arial"/>
          <w:bCs/>
          <w:spacing w:val="-4"/>
          <w:w w:val="95"/>
        </w:rPr>
      </w:pPr>
      <w:r w:rsidRPr="007E5CF1">
        <w:rPr>
          <w:rFonts w:ascii="Arial" w:hAnsi="Arial" w:cs="Arial"/>
          <w:bCs/>
          <w:spacing w:val="-4"/>
          <w:w w:val="95"/>
        </w:rPr>
        <w:t xml:space="preserve">Usuwanie awarii Towaru powinno nastąpić bez względu na fakt świąt, dni wolnych od </w:t>
      </w:r>
      <w:r w:rsidRPr="007E5CF1">
        <w:rPr>
          <w:rFonts w:ascii="Arial" w:hAnsi="Arial" w:cs="Arial"/>
          <w:bCs/>
          <w:spacing w:val="-1"/>
          <w:w w:val="95"/>
        </w:rPr>
        <w:t xml:space="preserve">pracy oraz innych okoliczności (utrudniony przez warunki atmosferyczne dojazd itp.), </w:t>
      </w:r>
      <w:r w:rsidRPr="007E5CF1">
        <w:rPr>
          <w:rFonts w:ascii="Arial" w:hAnsi="Arial" w:cs="Arial"/>
          <w:bCs/>
          <w:spacing w:val="-4"/>
          <w:w w:val="95"/>
        </w:rPr>
        <w:t>za wyjątkiem sytuacji, w których został ogłoszony przez odpowiednie organy państwa, stan klęski żywiołowej.</w:t>
      </w:r>
    </w:p>
    <w:p w14:paraId="723B1992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rPr>
          <w:rFonts w:ascii="Arial" w:hAnsi="Arial" w:cs="Arial"/>
          <w:bCs/>
          <w:spacing w:val="-1"/>
          <w:w w:val="95"/>
        </w:rPr>
      </w:pPr>
      <w:r w:rsidRPr="007E5CF1">
        <w:rPr>
          <w:rFonts w:ascii="Arial" w:hAnsi="Arial" w:cs="Arial"/>
          <w:bCs/>
          <w:spacing w:val="-1"/>
          <w:w w:val="95"/>
        </w:rPr>
        <w:t xml:space="preserve">W przypadku naruszenia powyższych postanowień (dotyczących czasów napraw) </w:t>
      </w:r>
      <w:r w:rsidRPr="007E5CF1">
        <w:rPr>
          <w:rFonts w:ascii="Arial" w:hAnsi="Arial" w:cs="Arial"/>
          <w:bCs/>
          <w:spacing w:val="-2"/>
          <w:w w:val="95"/>
        </w:rPr>
        <w:t>Sprzedawca zostanie obciążony karą umowną w wysokości</w:t>
      </w:r>
    </w:p>
    <w:p w14:paraId="6050FCAF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hanging="432"/>
        <w:rPr>
          <w:rFonts w:ascii="Arial" w:hAnsi="Arial" w:cs="Arial"/>
          <w:bCs/>
          <w:spacing w:val="-4"/>
          <w:w w:val="95"/>
        </w:rPr>
      </w:pPr>
      <w:r w:rsidRPr="007E5CF1">
        <w:rPr>
          <w:rFonts w:ascii="Arial" w:hAnsi="Arial" w:cs="Arial"/>
          <w:bCs/>
          <w:spacing w:val="-4"/>
          <w:w w:val="95"/>
        </w:rPr>
        <w:t xml:space="preserve">Dla napraw AWP 25 zł za każdą godzinę opóźnienia, w stosunku do terminów </w:t>
      </w:r>
      <w:r w:rsidRPr="007E5CF1">
        <w:rPr>
          <w:rFonts w:ascii="Arial" w:hAnsi="Arial" w:cs="Arial"/>
          <w:bCs/>
          <w:spacing w:val="-3"/>
          <w:w w:val="95"/>
        </w:rPr>
        <w:t>określonych w pkt 7 niniejszego paragrafu.</w:t>
      </w:r>
    </w:p>
    <w:p w14:paraId="1DFAAF27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hanging="432"/>
        <w:rPr>
          <w:rFonts w:ascii="Arial" w:hAnsi="Arial" w:cs="Arial"/>
          <w:bCs/>
          <w:spacing w:val="-4"/>
          <w:w w:val="95"/>
        </w:rPr>
      </w:pPr>
      <w:r w:rsidRPr="007E5CF1">
        <w:rPr>
          <w:rFonts w:ascii="Arial" w:hAnsi="Arial" w:cs="Arial"/>
          <w:bCs/>
          <w:spacing w:val="-4"/>
          <w:w w:val="95"/>
        </w:rPr>
        <w:t xml:space="preserve">Dla napraw AWK 50 zł za każdą godzinę opóźnienia, w stosunku do terminów </w:t>
      </w:r>
      <w:r w:rsidRPr="007E5CF1">
        <w:rPr>
          <w:rFonts w:ascii="Arial" w:hAnsi="Arial" w:cs="Arial"/>
          <w:bCs/>
          <w:spacing w:val="-3"/>
          <w:w w:val="95"/>
        </w:rPr>
        <w:t>określonych w pkt 7 niniejszego paragrafu.</w:t>
      </w:r>
    </w:p>
    <w:p w14:paraId="351E1C06" w14:textId="77777777" w:rsidR="007E5CF1" w:rsidRPr="007E5CF1" w:rsidRDefault="007E5CF1" w:rsidP="007E5CF1">
      <w:pPr>
        <w:numPr>
          <w:ilvl w:val="0"/>
          <w:numId w:val="19"/>
        </w:numPr>
        <w:tabs>
          <w:tab w:val="decimal" w:pos="1152"/>
        </w:tabs>
        <w:spacing w:after="0" w:line="360" w:lineRule="auto"/>
        <w:ind w:left="1152" w:hanging="432"/>
        <w:rPr>
          <w:rFonts w:ascii="Arial" w:hAnsi="Arial" w:cs="Arial"/>
          <w:bCs/>
          <w:spacing w:val="17"/>
          <w:w w:val="95"/>
        </w:rPr>
      </w:pPr>
      <w:r w:rsidRPr="007E5CF1">
        <w:rPr>
          <w:rFonts w:ascii="Arial" w:hAnsi="Arial" w:cs="Arial"/>
          <w:bCs/>
          <w:spacing w:val="17"/>
          <w:w w:val="95"/>
        </w:rPr>
        <w:t xml:space="preserve">Dla przeglądów PSE 50 zł — za każdy dzień opóźnienia zgodnie z </w:t>
      </w:r>
      <w:r w:rsidRPr="007E5CF1">
        <w:rPr>
          <w:rFonts w:ascii="Arial" w:hAnsi="Arial" w:cs="Arial"/>
          <w:bCs/>
          <w:spacing w:val="-2"/>
          <w:w w:val="95"/>
        </w:rPr>
        <w:t>zatwierdzonym harmonogramem.</w:t>
      </w:r>
    </w:p>
    <w:p w14:paraId="5F25D623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rPr>
          <w:rFonts w:ascii="Arial" w:hAnsi="Arial" w:cs="Arial"/>
          <w:bCs/>
          <w:spacing w:val="4"/>
          <w:w w:val="95"/>
        </w:rPr>
      </w:pPr>
      <w:r w:rsidRPr="007E5CF1">
        <w:rPr>
          <w:rFonts w:ascii="Arial" w:hAnsi="Arial" w:cs="Arial"/>
          <w:bCs/>
          <w:spacing w:val="4"/>
          <w:w w:val="95"/>
        </w:rPr>
        <w:t xml:space="preserve">Okres gwarancji zostanie przedłużony o czas przebywania urządzenia w stanie </w:t>
      </w:r>
      <w:r w:rsidRPr="007E5CF1">
        <w:rPr>
          <w:rFonts w:ascii="Arial" w:hAnsi="Arial" w:cs="Arial"/>
          <w:bCs/>
          <w:w w:val="95"/>
        </w:rPr>
        <w:t>awarii.</w:t>
      </w:r>
    </w:p>
    <w:p w14:paraId="4994F340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rPr>
          <w:rFonts w:ascii="Arial" w:hAnsi="Arial" w:cs="Arial"/>
          <w:bCs/>
          <w:spacing w:val="2"/>
          <w:w w:val="95"/>
        </w:rPr>
      </w:pPr>
      <w:r w:rsidRPr="007E5CF1">
        <w:rPr>
          <w:rFonts w:ascii="Arial" w:hAnsi="Arial" w:cs="Arial"/>
          <w:bCs/>
          <w:spacing w:val="2"/>
          <w:w w:val="95"/>
        </w:rPr>
        <w:t xml:space="preserve">Powyższe postanowienia niniejszego paragrafu dotyczą zarówno gwarancji jaki </w:t>
      </w:r>
      <w:r w:rsidRPr="007E5CF1">
        <w:rPr>
          <w:rFonts w:ascii="Arial" w:hAnsi="Arial" w:cs="Arial"/>
          <w:bCs/>
          <w:spacing w:val="-4"/>
          <w:w w:val="95"/>
        </w:rPr>
        <w:t>okresu pogwarancyjnego.</w:t>
      </w:r>
    </w:p>
    <w:p w14:paraId="7244C5B9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rPr>
          <w:rFonts w:ascii="Arial" w:hAnsi="Arial" w:cs="Arial"/>
          <w:bCs/>
          <w:spacing w:val="2"/>
          <w:w w:val="95"/>
        </w:rPr>
      </w:pPr>
      <w:r w:rsidRPr="007E5CF1">
        <w:rPr>
          <w:rFonts w:ascii="Arial" w:hAnsi="Arial" w:cs="Arial"/>
          <w:bCs/>
          <w:spacing w:val="2"/>
          <w:w w:val="95"/>
        </w:rPr>
        <w:t xml:space="preserve">Nota obciążeniowa zostanie wystawiona przez Kupującego w terminie do 60 dni </w:t>
      </w:r>
      <w:r w:rsidRPr="007E5CF1">
        <w:rPr>
          <w:rFonts w:ascii="Arial" w:hAnsi="Arial" w:cs="Arial"/>
          <w:bCs/>
          <w:spacing w:val="-3"/>
          <w:w w:val="95"/>
        </w:rPr>
        <w:t>roboczych od daty zaistnienia zdarzenia.</w:t>
      </w:r>
    </w:p>
    <w:p w14:paraId="5362447D" w14:textId="77777777" w:rsidR="007E5CF1" w:rsidRPr="007E5CF1" w:rsidRDefault="007E5CF1" w:rsidP="007E5CF1">
      <w:pPr>
        <w:numPr>
          <w:ilvl w:val="0"/>
          <w:numId w:val="17"/>
        </w:numPr>
        <w:spacing w:before="36" w:after="0" w:line="360" w:lineRule="auto"/>
        <w:ind w:left="432" w:hanging="432"/>
        <w:rPr>
          <w:rFonts w:ascii="Arial" w:hAnsi="Arial" w:cs="Arial"/>
          <w:bCs/>
          <w:spacing w:val="10"/>
          <w:w w:val="95"/>
        </w:rPr>
      </w:pPr>
      <w:r w:rsidRPr="007E5CF1">
        <w:rPr>
          <w:rFonts w:ascii="Arial" w:hAnsi="Arial" w:cs="Arial"/>
          <w:bCs/>
          <w:spacing w:val="10"/>
          <w:w w:val="95"/>
        </w:rPr>
        <w:t xml:space="preserve">Sprzedawca zobowiązuje się do wymiany urządzenia na nowe w przypadku </w:t>
      </w:r>
      <w:r w:rsidRPr="007E5CF1">
        <w:rPr>
          <w:rFonts w:ascii="Arial" w:hAnsi="Arial" w:cs="Arial"/>
          <w:bCs/>
          <w:spacing w:val="-2"/>
          <w:w w:val="95"/>
        </w:rPr>
        <w:t>wystąpienia w okresie gwarancji trzech awarii krytycznych w ciągu pół roku.</w:t>
      </w:r>
    </w:p>
    <w:p w14:paraId="7BEA5A08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rPr>
          <w:rFonts w:ascii="Arial" w:hAnsi="Arial" w:cs="Arial"/>
          <w:bCs/>
          <w:spacing w:val="-1"/>
          <w:w w:val="95"/>
        </w:rPr>
      </w:pPr>
      <w:r w:rsidRPr="007E5CF1">
        <w:rPr>
          <w:rFonts w:ascii="Arial" w:hAnsi="Arial" w:cs="Arial"/>
          <w:bCs/>
          <w:spacing w:val="-1"/>
          <w:w w:val="95"/>
        </w:rPr>
        <w:t xml:space="preserve">Usługi serwisowe po okresie gwarancji będzie usługą płatną zgodnie z cennikiem </w:t>
      </w:r>
      <w:r w:rsidRPr="007E5CF1">
        <w:rPr>
          <w:rFonts w:ascii="Arial" w:hAnsi="Arial" w:cs="Arial"/>
          <w:bCs/>
          <w:spacing w:val="-2"/>
          <w:w w:val="95"/>
        </w:rPr>
        <w:t>stanowiącym integralną część umowy.</w:t>
      </w:r>
    </w:p>
    <w:p w14:paraId="688CD0F3" w14:textId="77777777" w:rsidR="007E5CF1" w:rsidRPr="007E5CF1" w:rsidRDefault="007E5CF1" w:rsidP="007E5CF1">
      <w:pPr>
        <w:numPr>
          <w:ilvl w:val="0"/>
          <w:numId w:val="17"/>
        </w:numPr>
        <w:spacing w:before="36" w:after="0" w:line="360" w:lineRule="auto"/>
        <w:ind w:left="432" w:hanging="432"/>
        <w:rPr>
          <w:rFonts w:ascii="Arial" w:hAnsi="Arial" w:cs="Arial"/>
          <w:bCs/>
          <w:spacing w:val="6"/>
          <w:w w:val="95"/>
        </w:rPr>
      </w:pPr>
      <w:r w:rsidRPr="007E5CF1">
        <w:rPr>
          <w:rFonts w:ascii="Arial" w:hAnsi="Arial" w:cs="Arial"/>
          <w:bCs/>
          <w:spacing w:val="6"/>
          <w:w w:val="95"/>
        </w:rPr>
        <w:t xml:space="preserve">Sprzedawca udziela 24 miesięcy gwarancji na część zamienne użyte podczas </w:t>
      </w:r>
      <w:r w:rsidRPr="007E5CF1">
        <w:rPr>
          <w:rFonts w:ascii="Arial" w:hAnsi="Arial" w:cs="Arial"/>
          <w:bCs/>
          <w:w w:val="95"/>
        </w:rPr>
        <w:t>naprawy.</w:t>
      </w:r>
    </w:p>
    <w:p w14:paraId="7D38F7C7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jc w:val="both"/>
        <w:rPr>
          <w:rFonts w:ascii="Arial" w:hAnsi="Arial" w:cs="Arial"/>
          <w:bCs/>
          <w:spacing w:val="2"/>
          <w:w w:val="95"/>
        </w:rPr>
      </w:pPr>
      <w:r w:rsidRPr="007E5CF1">
        <w:rPr>
          <w:rFonts w:ascii="Arial" w:hAnsi="Arial" w:cs="Arial"/>
          <w:bCs/>
          <w:spacing w:val="2"/>
          <w:w w:val="95"/>
        </w:rPr>
        <w:t xml:space="preserve">Strony zgodnie postanawiają, że niewykonanie lub nienależyte wykonanie przez </w:t>
      </w:r>
      <w:r w:rsidRPr="007E5CF1">
        <w:rPr>
          <w:rFonts w:ascii="Arial" w:hAnsi="Arial" w:cs="Arial"/>
          <w:bCs/>
          <w:spacing w:val="5"/>
          <w:w w:val="95"/>
        </w:rPr>
        <w:t xml:space="preserve">Sprzedawcę napraw w czasie gwarancji uprawnia Kupującego do powierzenia </w:t>
      </w:r>
      <w:r w:rsidRPr="007E5CF1">
        <w:rPr>
          <w:rFonts w:ascii="Arial" w:hAnsi="Arial" w:cs="Arial"/>
          <w:bCs/>
          <w:spacing w:val="-1"/>
          <w:w w:val="95"/>
        </w:rPr>
        <w:t xml:space="preserve">wykonawstwa zastępczego, bez konieczności uzyskania w tej materii zgody sądu, na </w:t>
      </w:r>
      <w:r w:rsidRPr="007E5CF1">
        <w:rPr>
          <w:rFonts w:ascii="Arial" w:hAnsi="Arial" w:cs="Arial"/>
          <w:bCs/>
          <w:w w:val="95"/>
        </w:rPr>
        <w:t>co Sprzedawca wyraża zgodę.</w:t>
      </w:r>
    </w:p>
    <w:p w14:paraId="0D869704" w14:textId="77777777" w:rsidR="007E5CF1" w:rsidRPr="007E5CF1" w:rsidRDefault="007E5CF1" w:rsidP="007E5CF1">
      <w:pPr>
        <w:numPr>
          <w:ilvl w:val="0"/>
          <w:numId w:val="17"/>
        </w:numPr>
        <w:spacing w:before="36" w:after="0" w:line="360" w:lineRule="auto"/>
        <w:ind w:left="432" w:hanging="432"/>
        <w:jc w:val="both"/>
        <w:rPr>
          <w:rFonts w:ascii="Arial" w:hAnsi="Arial" w:cs="Arial"/>
          <w:bCs/>
          <w:spacing w:val="4"/>
          <w:w w:val="95"/>
        </w:rPr>
      </w:pPr>
      <w:r w:rsidRPr="007E5CF1">
        <w:rPr>
          <w:rFonts w:ascii="Arial" w:hAnsi="Arial" w:cs="Arial"/>
          <w:bCs/>
          <w:spacing w:val="4"/>
          <w:w w:val="95"/>
        </w:rPr>
        <w:t>Naprawa nie ma wpływu na przebieg dalszego okresu gwarancji.</w:t>
      </w:r>
    </w:p>
    <w:p w14:paraId="7F5C2288" w14:textId="77777777" w:rsidR="007E5CF1" w:rsidRPr="007E5CF1" w:rsidRDefault="007E5CF1" w:rsidP="007E5CF1">
      <w:pPr>
        <w:numPr>
          <w:ilvl w:val="0"/>
          <w:numId w:val="17"/>
        </w:numPr>
        <w:spacing w:before="36" w:after="0" w:line="360" w:lineRule="auto"/>
        <w:ind w:left="432" w:hanging="432"/>
        <w:jc w:val="both"/>
        <w:rPr>
          <w:rFonts w:ascii="Arial" w:hAnsi="Arial" w:cs="Arial"/>
          <w:bCs/>
          <w:spacing w:val="6"/>
          <w:w w:val="95"/>
        </w:rPr>
      </w:pPr>
      <w:r w:rsidRPr="007E5CF1">
        <w:rPr>
          <w:rFonts w:ascii="Arial" w:hAnsi="Arial" w:cs="Arial"/>
          <w:bCs/>
          <w:spacing w:val="6"/>
          <w:w w:val="95"/>
        </w:rPr>
        <w:t>Sposób zgłaszania awarii oraz przeglądów:</w:t>
      </w:r>
    </w:p>
    <w:p w14:paraId="0CA5B073" w14:textId="77777777" w:rsidR="007E5CF1" w:rsidRPr="007E5CF1" w:rsidRDefault="007E5CF1" w:rsidP="007E5CF1">
      <w:pPr>
        <w:numPr>
          <w:ilvl w:val="0"/>
          <w:numId w:val="17"/>
        </w:numPr>
        <w:spacing w:after="0" w:line="360" w:lineRule="auto"/>
        <w:ind w:left="432" w:hanging="432"/>
        <w:jc w:val="both"/>
        <w:rPr>
          <w:rFonts w:ascii="Arial" w:hAnsi="Arial" w:cs="Arial"/>
          <w:bCs/>
          <w:spacing w:val="3"/>
          <w:w w:val="95"/>
        </w:rPr>
      </w:pPr>
      <w:r w:rsidRPr="007E5CF1">
        <w:rPr>
          <w:rFonts w:ascii="Arial" w:hAnsi="Arial" w:cs="Arial"/>
          <w:bCs/>
          <w:spacing w:val="3"/>
          <w:w w:val="95"/>
        </w:rPr>
        <w:t xml:space="preserve">W przypadku zaistnienia awarii Towaru po okresie gwarancyjnym upoważniony </w:t>
      </w:r>
      <w:r w:rsidRPr="007E5CF1">
        <w:rPr>
          <w:rFonts w:ascii="Arial" w:hAnsi="Arial" w:cs="Arial"/>
          <w:bCs/>
          <w:spacing w:val="-5"/>
          <w:w w:val="95"/>
        </w:rPr>
        <w:t xml:space="preserve">przedstawiciel Kupującego zleci w formie elektronicznej sprzedawcy usunięcie awarii </w:t>
      </w:r>
      <w:r w:rsidRPr="007E5CF1">
        <w:rPr>
          <w:rFonts w:ascii="Arial" w:hAnsi="Arial" w:cs="Arial"/>
          <w:bCs/>
          <w:spacing w:val="-3"/>
          <w:w w:val="95"/>
        </w:rPr>
        <w:t xml:space="preserve">Towaru. Zlecenie zawierać będzie numer zlecenia wygenerowany w systemie SAPPM </w:t>
      </w:r>
      <w:r w:rsidRPr="007E5CF1">
        <w:rPr>
          <w:rFonts w:ascii="Arial" w:hAnsi="Arial" w:cs="Arial"/>
          <w:bCs/>
          <w:spacing w:val="-1"/>
          <w:w w:val="95"/>
        </w:rPr>
        <w:t xml:space="preserve">oraz informacje o awarii. Zlecenie zostanie przesłane drogą mailową na wskazany </w:t>
      </w:r>
      <w:r w:rsidRPr="007E5CF1">
        <w:rPr>
          <w:rFonts w:ascii="Arial" w:hAnsi="Arial" w:cs="Arial"/>
          <w:bCs/>
          <w:w w:val="95"/>
        </w:rPr>
        <w:t>adres/adresy wskazane przez dostawcę.</w:t>
      </w:r>
    </w:p>
    <w:p w14:paraId="4B6ED4C3" w14:textId="77777777" w:rsidR="007E5CF1" w:rsidRPr="007E5CF1" w:rsidRDefault="007E5CF1" w:rsidP="007E5CF1">
      <w:pPr>
        <w:numPr>
          <w:ilvl w:val="0"/>
          <w:numId w:val="17"/>
        </w:numPr>
        <w:tabs>
          <w:tab w:val="left" w:pos="1989"/>
          <w:tab w:val="left" w:pos="3933"/>
          <w:tab w:val="left" w:pos="5535"/>
          <w:tab w:val="left" w:pos="7227"/>
          <w:tab w:val="left" w:pos="8379"/>
        </w:tabs>
        <w:spacing w:before="36" w:after="0" w:line="360" w:lineRule="auto"/>
        <w:ind w:left="432" w:hanging="432"/>
        <w:rPr>
          <w:rFonts w:ascii="Arial" w:hAnsi="Arial" w:cs="Arial"/>
          <w:bCs/>
          <w:spacing w:val="26"/>
          <w:w w:val="95"/>
        </w:rPr>
      </w:pPr>
      <w:r w:rsidRPr="007E5CF1">
        <w:rPr>
          <w:rFonts w:ascii="Arial" w:hAnsi="Arial" w:cs="Arial"/>
          <w:bCs/>
          <w:spacing w:val="26"/>
          <w:w w:val="95"/>
        </w:rPr>
        <w:lastRenderedPageBreak/>
        <w:t>Dostawca</w:t>
      </w:r>
      <w:r w:rsidRPr="007E5CF1">
        <w:rPr>
          <w:rFonts w:ascii="Arial" w:hAnsi="Arial" w:cs="Arial"/>
          <w:bCs/>
          <w:spacing w:val="26"/>
          <w:w w:val="95"/>
        </w:rPr>
        <w:tab/>
      </w:r>
      <w:r w:rsidRPr="007E5CF1">
        <w:rPr>
          <w:rFonts w:ascii="Arial" w:hAnsi="Arial" w:cs="Arial"/>
          <w:bCs/>
          <w:spacing w:val="-2"/>
          <w:w w:val="95"/>
        </w:rPr>
        <w:t>każdorazowo</w:t>
      </w:r>
      <w:r w:rsidRPr="007E5CF1">
        <w:rPr>
          <w:rFonts w:ascii="Arial" w:hAnsi="Arial" w:cs="Arial"/>
          <w:bCs/>
          <w:spacing w:val="-2"/>
          <w:w w:val="95"/>
        </w:rPr>
        <w:tab/>
      </w:r>
      <w:r w:rsidRPr="007E5CF1">
        <w:rPr>
          <w:rFonts w:ascii="Arial" w:hAnsi="Arial" w:cs="Arial"/>
          <w:bCs/>
          <w:spacing w:val="-12"/>
          <w:w w:val="95"/>
        </w:rPr>
        <w:t>potwierdzi</w:t>
      </w:r>
      <w:r w:rsidRPr="007E5CF1">
        <w:rPr>
          <w:rFonts w:ascii="Arial" w:hAnsi="Arial" w:cs="Arial"/>
          <w:bCs/>
          <w:spacing w:val="-12"/>
          <w:w w:val="95"/>
        </w:rPr>
        <w:tab/>
      </w:r>
      <w:r w:rsidRPr="007E5CF1">
        <w:rPr>
          <w:rFonts w:ascii="Arial" w:hAnsi="Arial" w:cs="Arial"/>
          <w:bCs/>
          <w:spacing w:val="-2"/>
          <w:w w:val="95"/>
        </w:rPr>
        <w:t>wykonanie</w:t>
      </w:r>
      <w:r w:rsidRPr="007E5CF1">
        <w:rPr>
          <w:rFonts w:ascii="Arial" w:hAnsi="Arial" w:cs="Arial"/>
          <w:bCs/>
          <w:spacing w:val="-2"/>
          <w:w w:val="95"/>
        </w:rPr>
        <w:tab/>
      </w:r>
      <w:r w:rsidRPr="007E5CF1">
        <w:rPr>
          <w:rFonts w:ascii="Arial" w:hAnsi="Arial" w:cs="Arial"/>
          <w:bCs/>
          <w:spacing w:val="-14"/>
          <w:w w:val="95"/>
        </w:rPr>
        <w:t>usługi</w:t>
      </w:r>
      <w:r w:rsidRPr="007E5CF1">
        <w:rPr>
          <w:rFonts w:ascii="Arial" w:hAnsi="Arial" w:cs="Arial"/>
          <w:bCs/>
          <w:spacing w:val="-14"/>
          <w:w w:val="95"/>
        </w:rPr>
        <w:tab/>
      </w:r>
      <w:r w:rsidRPr="007E5CF1">
        <w:rPr>
          <w:rFonts w:ascii="Arial" w:hAnsi="Arial" w:cs="Arial"/>
          <w:bCs/>
          <w:spacing w:val="-4"/>
          <w:w w:val="95"/>
        </w:rPr>
        <w:t xml:space="preserve">serwisowej </w:t>
      </w:r>
      <w:r w:rsidRPr="007E5CF1">
        <w:rPr>
          <w:rFonts w:ascii="Arial" w:hAnsi="Arial" w:cs="Arial"/>
          <w:bCs/>
          <w:spacing w:val="-4"/>
          <w:w w:val="95"/>
        </w:rPr>
        <w:br/>
      </w:r>
      <w:r w:rsidRPr="007E5CF1">
        <w:rPr>
          <w:rFonts w:ascii="Arial" w:hAnsi="Arial" w:cs="Arial"/>
          <w:bCs/>
          <w:spacing w:val="5"/>
          <w:w w:val="95"/>
        </w:rPr>
        <w:t xml:space="preserve">gwarancyjnej/pogwarancyjnej/przeglądu przez wystawienie w systemie McPM </w:t>
      </w:r>
      <w:r w:rsidRPr="007E5CF1">
        <w:rPr>
          <w:rFonts w:ascii="Arial" w:hAnsi="Arial" w:cs="Arial"/>
          <w:bCs/>
          <w:w w:val="95"/>
        </w:rPr>
        <w:t xml:space="preserve">zawiadomienia M3 do otrzymanego numeru zlecenia bezpośrednio po wykonaniu </w:t>
      </w:r>
      <w:r w:rsidRPr="007E5CF1">
        <w:rPr>
          <w:rFonts w:ascii="Arial" w:hAnsi="Arial" w:cs="Arial"/>
          <w:bCs/>
          <w:spacing w:val="5"/>
          <w:w w:val="95"/>
        </w:rPr>
        <w:t xml:space="preserve">naprawy. Kupujący zastrzega możliwość modyfikacji systemu oraz możliwość </w:t>
      </w:r>
      <w:r w:rsidRPr="007E5CF1">
        <w:rPr>
          <w:rFonts w:ascii="Arial" w:hAnsi="Arial" w:cs="Arial"/>
          <w:bCs/>
          <w:spacing w:val="3"/>
          <w:w w:val="95"/>
        </w:rPr>
        <w:t xml:space="preserve">wystawiania dokumentów potwierdzających wykonanie usługi na urządzeniach </w:t>
      </w:r>
      <w:r w:rsidRPr="007E5CF1">
        <w:rPr>
          <w:rFonts w:ascii="Arial" w:hAnsi="Arial" w:cs="Arial"/>
          <w:bCs/>
          <w:spacing w:val="-4"/>
          <w:w w:val="95"/>
        </w:rPr>
        <w:t xml:space="preserve">zdalnych dostawcy (telefon, tablet, komputer) poprzez stronę www lub dedykowaną </w:t>
      </w:r>
      <w:r w:rsidRPr="007E5CF1">
        <w:rPr>
          <w:rFonts w:ascii="Arial" w:hAnsi="Arial" w:cs="Arial"/>
          <w:bCs/>
          <w:spacing w:val="-5"/>
          <w:w w:val="95"/>
        </w:rPr>
        <w:t xml:space="preserve">aplikację. Potwierdzenie będzie przebiegało dwuetapowo: dostawca -&gt; potwierdzenie </w:t>
      </w:r>
      <w:r w:rsidRPr="007E5CF1">
        <w:rPr>
          <w:rFonts w:ascii="Arial" w:hAnsi="Arial" w:cs="Arial"/>
          <w:bCs/>
          <w:spacing w:val="-2"/>
          <w:w w:val="95"/>
        </w:rPr>
        <w:t>wykonania usługi ze strony upoważnionego pracownika SP.</w:t>
      </w:r>
    </w:p>
    <w:p w14:paraId="75E52463" w14:textId="677786BF" w:rsidR="007E5CF1" w:rsidRPr="007E5CF1" w:rsidRDefault="007E5CF1" w:rsidP="007E5CF1">
      <w:pPr>
        <w:keepNext/>
        <w:keepLines/>
        <w:spacing w:before="240" w:after="0" w:line="360" w:lineRule="auto"/>
        <w:jc w:val="both"/>
        <w:outlineLvl w:val="0"/>
        <w:rPr>
          <w:rFonts w:ascii="Arial" w:eastAsiaTheme="majorEastAsia" w:hAnsi="Arial" w:cs="Arial"/>
        </w:rPr>
      </w:pPr>
      <w:bookmarkStart w:id="55" w:name="_Toc136962085"/>
      <w:bookmarkStart w:id="56" w:name="_Toc149513534"/>
      <w:bookmarkStart w:id="57" w:name="_Toc216647037"/>
      <w:r w:rsidRPr="00036416">
        <w:rPr>
          <w:rFonts w:ascii="Arial" w:eastAsiaTheme="majorEastAsia" w:hAnsi="Arial" w:cs="Arial"/>
          <w:color w:val="C00000"/>
          <w:sz w:val="24"/>
          <w:szCs w:val="24"/>
        </w:rPr>
        <w:t>9  Uwagi końcowe</w:t>
      </w:r>
      <w:bookmarkEnd w:id="55"/>
      <w:bookmarkEnd w:id="56"/>
      <w:bookmarkEnd w:id="57"/>
    </w:p>
    <w:p w14:paraId="72B1EB37" w14:textId="77777777" w:rsidR="007E5CF1" w:rsidRPr="007E5CF1" w:rsidRDefault="007E5CF1" w:rsidP="007E5CF1">
      <w:pPr>
        <w:spacing w:after="0" w:line="240" w:lineRule="auto"/>
        <w:rPr>
          <w:rFonts w:ascii="Arial" w:hAnsi="Arial" w:cs="Arial"/>
          <w:w w:val="95"/>
        </w:rPr>
      </w:pPr>
    </w:p>
    <w:p w14:paraId="2E99838F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w w:val="95"/>
        </w:rPr>
      </w:pPr>
      <w:r w:rsidRPr="007E5CF1">
        <w:rPr>
          <w:rFonts w:ascii="Arial" w:hAnsi="Arial" w:cs="Arial"/>
          <w:w w:val="95"/>
        </w:rPr>
        <w:t>Wykonanie i odbiór poszczególnych etapów zamierzenia musi być zgodny z:</w:t>
      </w:r>
    </w:p>
    <w:p w14:paraId="5258D20D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spacing w:val="2"/>
          <w:w w:val="95"/>
        </w:rPr>
      </w:pPr>
      <w:r w:rsidRPr="007E5CF1">
        <w:rPr>
          <w:rFonts w:ascii="Arial" w:hAnsi="Arial" w:cs="Arial"/>
          <w:spacing w:val="2"/>
          <w:w w:val="95"/>
        </w:rPr>
        <w:t>Warunkami technicznymi wykonania i odbioru robót budowlano montażowych,</w:t>
      </w:r>
    </w:p>
    <w:p w14:paraId="347F130B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spacing w:val="2"/>
          <w:w w:val="95"/>
        </w:rPr>
      </w:pPr>
      <w:r w:rsidRPr="007E5CF1">
        <w:rPr>
          <w:rFonts w:ascii="Arial" w:hAnsi="Arial" w:cs="Arial"/>
          <w:spacing w:val="2"/>
          <w:w w:val="95"/>
        </w:rPr>
        <w:t>Wytycznymi producentów kotła i komina oraz urządzeń wentylacyjnych,</w:t>
      </w:r>
    </w:p>
    <w:p w14:paraId="0A0A4A11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spacing w:val="4"/>
          <w:w w:val="95"/>
        </w:rPr>
      </w:pPr>
      <w:r w:rsidRPr="007E5CF1">
        <w:rPr>
          <w:rFonts w:ascii="Arial" w:hAnsi="Arial" w:cs="Arial"/>
          <w:spacing w:val="4"/>
          <w:w w:val="95"/>
        </w:rPr>
        <w:t>Instrukcjami producentów rur i urządzeń,</w:t>
      </w:r>
    </w:p>
    <w:p w14:paraId="47C82313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  <w:spacing w:val="8"/>
          <w:w w:val="95"/>
        </w:rPr>
      </w:pPr>
      <w:r w:rsidRPr="007E5CF1">
        <w:rPr>
          <w:rFonts w:ascii="Arial" w:hAnsi="Arial" w:cs="Arial"/>
          <w:spacing w:val="8"/>
          <w:w w:val="95"/>
        </w:rPr>
        <w:t xml:space="preserve">— Warunkami BHP wykonania robót instalacyjnych zgodnie z obowiązującymi </w:t>
      </w:r>
      <w:r w:rsidRPr="007E5CF1">
        <w:rPr>
          <w:rFonts w:ascii="Arial" w:hAnsi="Arial" w:cs="Arial"/>
          <w:w w:val="95"/>
        </w:rPr>
        <w:t>przepisami,</w:t>
      </w:r>
    </w:p>
    <w:p w14:paraId="63F672E1" w14:textId="77777777" w:rsidR="007E5CF1" w:rsidRPr="007E5CF1" w:rsidRDefault="007E5CF1" w:rsidP="007E5CF1">
      <w:pPr>
        <w:spacing w:after="0" w:line="360" w:lineRule="auto"/>
        <w:jc w:val="both"/>
        <w:rPr>
          <w:rFonts w:ascii="Arial" w:hAnsi="Arial" w:cs="Arial"/>
        </w:rPr>
        <w:sectPr w:rsidR="007E5CF1" w:rsidRPr="007E5CF1" w:rsidSect="007E5CF1">
          <w:footerReference w:type="default" r:id="rId9"/>
          <w:pgSz w:w="11918" w:h="16854"/>
          <w:pgMar w:top="932" w:right="1126" w:bottom="1070" w:left="1150" w:header="720" w:footer="720" w:gutter="0"/>
          <w:cols w:space="708"/>
        </w:sectPr>
      </w:pPr>
      <w:r w:rsidRPr="007E5CF1">
        <w:rPr>
          <w:rFonts w:ascii="Arial" w:hAnsi="Arial" w:cs="Arial"/>
          <w:spacing w:val="1"/>
          <w:w w:val="95"/>
        </w:rPr>
        <w:t xml:space="preserve">Instalowanie urządzeń powinno się odbywać zgodnie z wytycznymi producentów. </w:t>
      </w:r>
      <w:r w:rsidRPr="007E5CF1">
        <w:rPr>
          <w:rFonts w:ascii="Arial" w:hAnsi="Arial" w:cs="Arial"/>
          <w:spacing w:val="4"/>
          <w:w w:val="95"/>
        </w:rPr>
        <w:t xml:space="preserve">Wszystkie urządzenia i materiały użyte do wykonania instalacji powinny posiadać </w:t>
      </w:r>
      <w:r w:rsidRPr="007E5CF1">
        <w:rPr>
          <w:rFonts w:ascii="Arial" w:hAnsi="Arial" w:cs="Arial"/>
          <w:spacing w:val="-3"/>
          <w:w w:val="95"/>
        </w:rPr>
        <w:t xml:space="preserve">aktualne </w:t>
      </w:r>
    </w:p>
    <w:p w14:paraId="00A21FEC" w14:textId="4847A623" w:rsidR="007E5CF1" w:rsidRPr="007E5CF1" w:rsidRDefault="007E5CF1" w:rsidP="007E5CF1">
      <w:pPr>
        <w:keepNext/>
        <w:keepLines/>
        <w:spacing w:before="240" w:after="0"/>
        <w:jc w:val="both"/>
        <w:outlineLvl w:val="0"/>
        <w:rPr>
          <w:rFonts w:ascii="Arial" w:eastAsiaTheme="majorEastAsia" w:hAnsi="Arial" w:cs="Arial"/>
          <w:sz w:val="24"/>
          <w:szCs w:val="24"/>
        </w:rPr>
      </w:pPr>
      <w:bookmarkStart w:id="58" w:name="_Toc136962086"/>
      <w:bookmarkStart w:id="59" w:name="_Toc149513535"/>
      <w:bookmarkStart w:id="60" w:name="_Toc216647038"/>
      <w:r w:rsidRPr="007E5CF1">
        <w:rPr>
          <w:rFonts w:ascii="Arial" w:eastAsiaTheme="majorEastAsia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046E1D56" wp14:editId="0F68171B">
                <wp:simplePos x="0" y="0"/>
                <wp:positionH relativeFrom="column">
                  <wp:posOffset>6057900</wp:posOffset>
                </wp:positionH>
                <wp:positionV relativeFrom="paragraph">
                  <wp:posOffset>9069070</wp:posOffset>
                </wp:positionV>
                <wp:extent cx="125730" cy="123825"/>
                <wp:effectExtent l="0" t="2540" r="0" b="0"/>
                <wp:wrapSquare wrapText="bothSides"/>
                <wp:docPr id="110436685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AD1AB9" w14:textId="77777777" w:rsidR="007E5CF1" w:rsidRDefault="007E5CF1" w:rsidP="007E5CF1">
                            <w:pPr>
                              <w:spacing w:line="204" w:lineRule="auto"/>
                              <w:rPr>
                                <w:rFonts w:ascii="Arial" w:hAnsi="Arial"/>
                                <w:color w:val="000000"/>
                                <w:spacing w:val="-17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E1D5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77pt;margin-top:714.1pt;width:9.9pt;height:9.7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" filled="f" stroked="f">
                <v:textbox inset="0,0,0,0">
                  <w:txbxContent>
                    <w:p w14:paraId="33AD1AB9" w14:textId="77777777" w:rsidR="007E5CF1" w:rsidRDefault="007E5CF1" w:rsidP="007E5CF1">
                      <w:pPr>
                        <w:spacing w:line="204" w:lineRule="auto"/>
                        <w:rPr>
                          <w:rFonts w:ascii="Arial" w:hAnsi="Arial"/>
                          <w:color w:val="000000"/>
                          <w:spacing w:val="-17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36416">
        <w:rPr>
          <w:rFonts w:ascii="Arial" w:eastAsiaTheme="majorEastAsia" w:hAnsi="Arial" w:cs="Arial"/>
          <w:color w:val="C00000"/>
          <w:sz w:val="24"/>
          <w:szCs w:val="24"/>
        </w:rPr>
        <w:t>10 Zestawienie obliczeń dla klimatyzacji</w:t>
      </w:r>
      <w:bookmarkEnd w:id="58"/>
      <w:bookmarkEnd w:id="59"/>
      <w:bookmarkEnd w:id="60"/>
    </w:p>
    <w:p w14:paraId="66AF4FB6" w14:textId="1F9E4C90" w:rsidR="007E5CF1" w:rsidRPr="00036416" w:rsidRDefault="007E5CF1" w:rsidP="007E5CF1">
      <w:pPr>
        <w:spacing w:after="0" w:line="395" w:lineRule="exact"/>
        <w:ind w:right="850"/>
        <w:rPr>
          <w:rFonts w:ascii="Arial" w:eastAsiaTheme="majorEastAsia" w:hAnsi="Arial" w:cs="Arial"/>
          <w:color w:val="C00000"/>
          <w:sz w:val="24"/>
          <w:szCs w:val="24"/>
        </w:rPr>
      </w:pPr>
      <w:r w:rsidRPr="00036416">
        <w:rPr>
          <w:rFonts w:ascii="Arial" w:eastAsiaTheme="majorEastAsia" w:hAnsi="Arial" w:cs="Arial"/>
          <w:color w:val="C00000"/>
          <w:sz w:val="24"/>
          <w:szCs w:val="24"/>
        </w:rPr>
        <w:t>10.1  Zyski ciepła i wilgoci dla Sali sprzedaży i Sali konsumpcyjnej</w:t>
      </w:r>
    </w:p>
    <w:p w14:paraId="6E91F50C" w14:textId="77777777" w:rsidR="007E5CF1" w:rsidRPr="007E5CF1" w:rsidRDefault="007E5CF1" w:rsidP="007E5CF1">
      <w:pPr>
        <w:spacing w:after="0" w:line="240" w:lineRule="auto"/>
        <w:ind w:right="851"/>
        <w:rPr>
          <w:rFonts w:ascii="Arial" w:eastAsiaTheme="majorEastAsia" w:hAnsi="Arial" w:cs="Arial"/>
        </w:rPr>
      </w:pPr>
    </w:p>
    <w:p w14:paraId="7072C34B" w14:textId="77777777" w:rsidR="007E5CF1" w:rsidRPr="007E5CF1" w:rsidRDefault="007E5CF1" w:rsidP="007E5CF1">
      <w:pPr>
        <w:spacing w:after="0" w:line="240" w:lineRule="auto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Zyski ciepła i wilgoci od urządzeń</w:t>
      </w:r>
    </w:p>
    <w:tbl>
      <w:tblPr>
        <w:tblW w:w="0" w:type="auto"/>
        <w:tblInd w:w="1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47"/>
        <w:gridCol w:w="2686"/>
        <w:gridCol w:w="547"/>
        <w:gridCol w:w="547"/>
        <w:gridCol w:w="1419"/>
        <w:gridCol w:w="731"/>
        <w:gridCol w:w="932"/>
        <w:gridCol w:w="1066"/>
        <w:gridCol w:w="871"/>
      </w:tblGrid>
      <w:tr w:rsidR="007E5CF1" w:rsidRPr="007E5CF1" w14:paraId="2AF210C0" w14:textId="77777777" w:rsidTr="00FF27E8">
        <w:trPr>
          <w:trHeight w:hRule="exact" w:val="479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DBB10D9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C8257BC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opis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C875B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191B9E1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49E1E" w14:textId="77777777" w:rsidR="007E5CF1" w:rsidRPr="007E5CF1" w:rsidRDefault="007E5CF1" w:rsidP="007E5CF1">
            <w:pPr>
              <w:spacing w:before="72" w:after="0" w:line="201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MOC</w:t>
            </w:r>
          </w:p>
          <w:p w14:paraId="3682B347" w14:textId="77777777" w:rsidR="007E5CF1" w:rsidRPr="007E5CF1" w:rsidRDefault="007E5CF1" w:rsidP="007E5CF1">
            <w:pPr>
              <w:spacing w:after="0" w:line="208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elektryczna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F246995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Qj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2F35B36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EF78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zyski </w:t>
            </w:r>
            <w:r w:rsidRPr="007E5CF1">
              <w:rPr>
                <w:rFonts w:ascii="Arial" w:hAnsi="Arial" w:cs="Arial"/>
                <w:bCs/>
              </w:rPr>
              <w:br/>
              <w:t>ciepła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B499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zyski </w:t>
            </w:r>
            <w:r w:rsidRPr="007E5CF1">
              <w:rPr>
                <w:rFonts w:ascii="Arial" w:hAnsi="Arial" w:cs="Arial"/>
                <w:bCs/>
              </w:rPr>
              <w:br/>
              <w:t>wilgoci</w:t>
            </w:r>
          </w:p>
        </w:tc>
      </w:tr>
      <w:tr w:rsidR="007E5CF1" w:rsidRPr="007E5CF1" w14:paraId="67298368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795DC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EA45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2337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CD14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36072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kW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D105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W/kW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29147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g/(hkW)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03669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8443C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g</w:t>
            </w:r>
          </w:p>
        </w:tc>
      </w:tr>
      <w:tr w:rsidR="007E5CF1" w:rsidRPr="007E5CF1" w14:paraId="6F4E647F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A3239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A416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sala sprzedaży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B3667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2D32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C434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EFEF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9599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01290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4E412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46A82DAA" w14:textId="77777777" w:rsidTr="00FF27E8">
        <w:trPr>
          <w:trHeight w:hRule="exact" w:val="2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7253C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05961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kasa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C008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CB41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E51AF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0,155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47417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A6D7E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6A8A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16E7B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006CE76B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CA97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2D80A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drukarka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EA69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39FA1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3B711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0,21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6F209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1ACB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8B2E2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210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7B52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05A3A860" w14:textId="77777777" w:rsidTr="00FF27E8">
        <w:trPr>
          <w:trHeight w:hRule="exact" w:val="27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6B65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DB92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Podgrzewacz wody na herbatę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46C6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705CF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ABB25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2,4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E4C2E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265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65DA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3B6E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636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D3AC0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31750CF0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7F2F6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B96E2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Witryna chłodnicza otwarta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822C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8A515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5EF01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1,4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2D5D6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64F0F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DF91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980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8F53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606C4A42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7E1C9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1CB38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Witryna chłodnicza zamknięta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07C6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0D84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85EE5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0,8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16461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8AE3C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5013F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560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AD50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52F8FA78" w14:textId="77777777" w:rsidTr="00FF27E8">
        <w:trPr>
          <w:trHeight w:hRule="exact" w:val="79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69AD7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00F10" w14:textId="77777777" w:rsidR="007E5CF1" w:rsidRPr="007E5CF1" w:rsidRDefault="007E5CF1" w:rsidP="007E5CF1">
            <w:pPr>
              <w:spacing w:after="0" w:line="240" w:lineRule="auto"/>
              <w:ind w:right="72"/>
              <w:rPr>
                <w:rFonts w:ascii="Arial" w:hAnsi="Arial" w:cs="Arial"/>
                <w:bCs/>
                <w:spacing w:val="-3"/>
              </w:rPr>
            </w:pPr>
            <w:r w:rsidRPr="007E5CF1">
              <w:rPr>
                <w:rFonts w:ascii="Arial" w:hAnsi="Arial" w:cs="Arial"/>
                <w:bCs/>
                <w:spacing w:val="-3"/>
              </w:rPr>
              <w:t xml:space="preserve">Automatyczny ciśnieniowy ekspres </w:t>
            </w:r>
            <w:r w:rsidRPr="007E5CF1">
              <w:rPr>
                <w:rFonts w:ascii="Arial" w:hAnsi="Arial" w:cs="Arial"/>
                <w:bCs/>
              </w:rPr>
              <w:t>do kawy z lodówką nad blatową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E9D12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39CA796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BD5FCA2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3,6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B49B636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360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5DFE3B3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316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92F18B4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1296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ED38097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1137</w:t>
            </w:r>
          </w:p>
        </w:tc>
      </w:tr>
      <w:tr w:rsidR="007E5CF1" w:rsidRPr="007E5CF1" w14:paraId="5CCF08D3" w14:textId="77777777" w:rsidTr="00FF27E8">
        <w:trPr>
          <w:trHeight w:hRule="exact" w:val="27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DB0B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18EF7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Ekspres do kawy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6407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D411E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FFB1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2,1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0FE32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360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8AA53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316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1ECF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756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1D082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663</w:t>
            </w:r>
          </w:p>
        </w:tc>
      </w:tr>
      <w:tr w:rsidR="007E5CF1" w:rsidRPr="007E5CF1" w14:paraId="626793BD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2712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0AB6BC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promocja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1298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731B1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E28B7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0,8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DD6E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F976D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0EEA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560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10AC8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4936DB14" w14:textId="77777777" w:rsidTr="00FF27E8">
        <w:trPr>
          <w:trHeight w:hRule="exact" w:val="2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BA7E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44400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piccolii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15EA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08544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951A1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1,4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17452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44CE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C7C13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980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C3FC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747DCC05" w14:textId="77777777" w:rsidTr="00FF27E8">
        <w:trPr>
          <w:trHeight w:hRule="exact" w:val="27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7F73C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A114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piec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6C00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C13BC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1E674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0,35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6DEF6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63AF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916CA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1900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10DD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58174ADF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08DBD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7BDD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lodówka lody 130x80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A09E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A392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40935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0,25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0830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90C13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517B5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175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5144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1C7A295E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A0228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8925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grill kontaktowy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4026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0C221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84F14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2,1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28DC4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720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66A9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257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375B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1512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49136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539</w:t>
            </w:r>
          </w:p>
        </w:tc>
      </w:tr>
      <w:tr w:rsidR="007E5CF1" w:rsidRPr="007E5CF1" w14:paraId="3F16D8E6" w14:textId="77777777" w:rsidTr="00FF27E8">
        <w:trPr>
          <w:trHeight w:hRule="exact" w:val="27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91B18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51CC2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opiekacz parówek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CEA3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2DCA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70EB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2,4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CC507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720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38676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257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E35FD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1728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E0FB5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616</w:t>
            </w:r>
          </w:p>
        </w:tc>
      </w:tr>
      <w:tr w:rsidR="007E5CF1" w:rsidRPr="007E5CF1" w14:paraId="7E8D5D14" w14:textId="77777777" w:rsidTr="00FF27E8">
        <w:trPr>
          <w:trHeight w:hRule="exact" w:val="2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8BD46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3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0865B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oświetlenie witryn chłodniczych</w:t>
            </w: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F0C1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50206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7086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0,063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9FEC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7F19E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11094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63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D031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6B0F729C" w14:textId="77777777" w:rsidTr="00FF27E8">
        <w:trPr>
          <w:trHeight w:hRule="exact" w:val="27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8B78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5D291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CBEFA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Razem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6820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11666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A66F7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2957</w:t>
            </w:r>
          </w:p>
        </w:tc>
      </w:tr>
      <w:tr w:rsidR="007E5CF1" w:rsidRPr="007E5CF1" w14:paraId="301C3E25" w14:textId="77777777" w:rsidTr="00FF27E8">
        <w:trPr>
          <w:trHeight w:hRule="exact" w:val="27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CBC0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69EB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F4304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współczynnik jednoczesności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C93B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0,75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EBCCC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0,75</w:t>
            </w:r>
          </w:p>
        </w:tc>
      </w:tr>
      <w:tr w:rsidR="007E5CF1" w:rsidRPr="007E5CF1" w14:paraId="3F7966D6" w14:textId="77777777" w:rsidTr="00FF27E8">
        <w:trPr>
          <w:trHeight w:hRule="exact" w:val="274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8E656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9435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A239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Razem zyski od urządzeń elektrycznych</w:t>
            </w:r>
          </w:p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5566A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8750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ED62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2218</w:t>
            </w:r>
          </w:p>
        </w:tc>
      </w:tr>
    </w:tbl>
    <w:p w14:paraId="2F6AF815" w14:textId="77777777" w:rsidR="007E5CF1" w:rsidRPr="007E5CF1" w:rsidRDefault="007E5CF1" w:rsidP="007E5CF1">
      <w:pPr>
        <w:spacing w:after="275" w:line="20" w:lineRule="exact"/>
        <w:rPr>
          <w:rFonts w:ascii="Arial" w:hAnsi="Arial" w:cs="Arial"/>
          <w:bCs/>
          <w:lang w:val="en-US"/>
        </w:rPr>
      </w:pPr>
    </w:p>
    <w:p w14:paraId="35BC1D63" w14:textId="77777777" w:rsidR="007E5CF1" w:rsidRPr="007E5CF1" w:rsidRDefault="007E5CF1" w:rsidP="007E5CF1">
      <w:pPr>
        <w:spacing w:after="0" w:line="240" w:lineRule="auto"/>
        <w:rPr>
          <w:rFonts w:ascii="Arial" w:hAnsi="Arial" w:cs="Arial"/>
          <w:bCs/>
          <w:spacing w:val="-8"/>
        </w:rPr>
      </w:pPr>
      <w:r w:rsidRPr="007E5CF1">
        <w:rPr>
          <w:rFonts w:ascii="Arial" w:hAnsi="Arial" w:cs="Arial"/>
          <w:bCs/>
          <w:spacing w:val="-8"/>
        </w:rPr>
        <w:t>Zyski ciepła i wilgoci od ludzi</w:t>
      </w:r>
    </w:p>
    <w:tbl>
      <w:tblPr>
        <w:tblW w:w="0" w:type="auto"/>
        <w:tblInd w:w="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48"/>
        <w:gridCol w:w="1930"/>
      </w:tblGrid>
      <w:tr w:rsidR="007E5CF1" w:rsidRPr="007E5CF1" w14:paraId="51A430F6" w14:textId="77777777" w:rsidTr="00FF27E8">
        <w:trPr>
          <w:trHeight w:hRule="exact" w:val="302"/>
        </w:trPr>
        <w:tc>
          <w:tcPr>
            <w:tcW w:w="4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C03E0D" w14:textId="77777777" w:rsidR="007E5CF1" w:rsidRPr="007E5CF1" w:rsidRDefault="007E5CF1" w:rsidP="007E5CF1">
            <w:pPr>
              <w:spacing w:after="0" w:line="240" w:lineRule="auto"/>
              <w:ind w:right="2095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Dane: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193F74" w14:textId="77777777" w:rsidR="007E5CF1" w:rsidRPr="007E5CF1" w:rsidRDefault="007E5CF1" w:rsidP="007E5CF1">
            <w:pPr>
              <w:spacing w:after="0" w:line="240" w:lineRule="auto"/>
              <w:ind w:right="688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Uwagi:</w:t>
            </w:r>
          </w:p>
        </w:tc>
      </w:tr>
      <w:tr w:rsidR="007E5CF1" w:rsidRPr="007E5CF1" w14:paraId="6B727F2C" w14:textId="77777777" w:rsidTr="00FF27E8">
        <w:trPr>
          <w:trHeight w:hRule="exact" w:val="299"/>
        </w:trPr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F735D2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Liczba osób łącznie [-]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874B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21F2C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3325C3D4" w14:textId="77777777" w:rsidTr="00FF27E8">
        <w:trPr>
          <w:trHeight w:hRule="exact" w:val="295"/>
        </w:trPr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85BC6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Jedn. strumień ciepła qj [W]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A600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80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238B1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0FB95DA8" w14:textId="77777777" w:rsidTr="00FF27E8">
        <w:trPr>
          <w:trHeight w:hRule="exact" w:val="299"/>
        </w:trPr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67A9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Jedn. strumień wilgoci wj [g/h]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293C1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147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2D3E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2541FB87" w14:textId="77777777" w:rsidTr="00FF27E8">
        <w:trPr>
          <w:trHeight w:hRule="exact" w:val="303"/>
        </w:trPr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4AA3B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Współcz. jednoczesności 91 [-]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85BD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0,8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8C45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62AB0FDC" w14:textId="77777777" w:rsidTr="00FF27E8">
        <w:trPr>
          <w:trHeight w:hRule="exact" w:val="291"/>
        </w:trPr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5B386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Współcz. uwzględn. płeć osób 92 [-]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903A9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0,9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36A1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3567669E" w14:textId="77777777" w:rsidTr="00FF27E8">
        <w:trPr>
          <w:trHeight w:hRule="exact" w:val="303"/>
        </w:trPr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C5AA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Całk. strumień ciepła [W]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7E18C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1152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88490F" w14:textId="77777777" w:rsidR="007E5CF1" w:rsidRPr="007E5CF1" w:rsidRDefault="007E5CF1" w:rsidP="007E5CF1">
            <w:pPr>
              <w:spacing w:after="0" w:line="240" w:lineRule="auto"/>
              <w:ind w:right="1588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</w:t>
            </w:r>
          </w:p>
        </w:tc>
      </w:tr>
      <w:tr w:rsidR="007E5CF1" w:rsidRPr="007E5CF1" w14:paraId="0C0B3BF4" w14:textId="77777777" w:rsidTr="00FF27E8">
        <w:trPr>
          <w:trHeight w:hRule="exact" w:val="302"/>
        </w:trPr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D88EA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Całk. strumień wilgoci [g/h]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E5223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2116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5E5C64" w14:textId="77777777" w:rsidR="007E5CF1" w:rsidRPr="007E5CF1" w:rsidRDefault="007E5CF1" w:rsidP="007E5CF1">
            <w:pPr>
              <w:spacing w:after="0" w:line="240" w:lineRule="auto"/>
              <w:ind w:right="1588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g/h</w:t>
            </w:r>
          </w:p>
        </w:tc>
      </w:tr>
    </w:tbl>
    <w:p w14:paraId="2607A807" w14:textId="77777777" w:rsidR="007E5CF1" w:rsidRPr="007E5CF1" w:rsidRDefault="007E5CF1" w:rsidP="007E5CF1">
      <w:pPr>
        <w:spacing w:after="271" w:line="20" w:lineRule="exact"/>
        <w:rPr>
          <w:rFonts w:ascii="Arial" w:hAnsi="Arial" w:cs="Arial"/>
          <w:bCs/>
          <w:lang w:val="en-US"/>
        </w:rPr>
      </w:pPr>
    </w:p>
    <w:p w14:paraId="0EC5EAB7" w14:textId="77777777" w:rsidR="007E5CF1" w:rsidRPr="007E5CF1" w:rsidRDefault="007E5CF1" w:rsidP="007E5CF1">
      <w:pPr>
        <w:spacing w:after="0" w:line="240" w:lineRule="auto"/>
        <w:rPr>
          <w:rFonts w:ascii="Arial" w:hAnsi="Arial" w:cs="Arial"/>
          <w:bCs/>
          <w:spacing w:val="-14"/>
        </w:rPr>
      </w:pPr>
      <w:r w:rsidRPr="007E5CF1">
        <w:rPr>
          <w:rFonts w:ascii="Arial" w:hAnsi="Arial" w:cs="Arial"/>
          <w:bCs/>
          <w:spacing w:val="-14"/>
        </w:rPr>
        <w:t xml:space="preserve">Zestawienie wyników (kierunek NE </w:t>
      </w:r>
    </w:p>
    <w:tbl>
      <w:tblPr>
        <w:tblW w:w="9296" w:type="dxa"/>
        <w:tblInd w:w="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925"/>
        <w:gridCol w:w="1523"/>
        <w:gridCol w:w="1224"/>
        <w:gridCol w:w="1173"/>
        <w:gridCol w:w="706"/>
        <w:gridCol w:w="1044"/>
        <w:gridCol w:w="850"/>
        <w:gridCol w:w="850"/>
      </w:tblGrid>
      <w:tr w:rsidR="007E5CF1" w:rsidRPr="007E5CF1" w14:paraId="799C9CF7" w14:textId="77777777" w:rsidTr="00FF27E8">
        <w:trPr>
          <w:trHeight w:hRule="exact" w:val="472"/>
        </w:trPr>
        <w:tc>
          <w:tcPr>
            <w:tcW w:w="1001" w:type="dxa"/>
            <w:vMerge w:val="restart"/>
            <w:tcBorders>
              <w:top w:val="single" w:sz="5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14:paraId="59CA1D9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Godzina:</w:t>
            </w:r>
          </w:p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ECD2D" w14:textId="77777777" w:rsidR="007E5CF1" w:rsidRPr="007E5CF1" w:rsidRDefault="007E5CF1" w:rsidP="007E5CF1">
            <w:pPr>
              <w:spacing w:after="0" w:line="232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Q </w:t>
            </w:r>
            <w:r w:rsidRPr="007E5CF1">
              <w:rPr>
                <w:rFonts w:ascii="Arial" w:hAnsi="Arial" w:cs="Arial"/>
                <w:bCs/>
              </w:rPr>
              <w:br/>
              <w:t>okna</w:t>
            </w:r>
          </w:p>
        </w:tc>
        <w:tc>
          <w:tcPr>
            <w:tcW w:w="1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721994" w14:textId="77777777" w:rsidR="007E5CF1" w:rsidRPr="007E5CF1" w:rsidRDefault="007E5CF1" w:rsidP="007E5CF1">
            <w:pPr>
              <w:spacing w:after="0" w:line="228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Q </w:t>
            </w:r>
            <w:r w:rsidRPr="007E5CF1">
              <w:rPr>
                <w:rFonts w:ascii="Arial" w:hAnsi="Arial" w:cs="Arial"/>
                <w:bCs/>
              </w:rPr>
              <w:br/>
            </w:r>
            <w:r w:rsidRPr="007E5CF1">
              <w:rPr>
                <w:rFonts w:ascii="Arial" w:hAnsi="Arial" w:cs="Arial"/>
                <w:bCs/>
                <w:spacing w:val="-4"/>
              </w:rPr>
              <w:t>nieprzezroczyste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C21A0" w14:textId="77777777" w:rsidR="007E5CF1" w:rsidRPr="007E5CF1" w:rsidRDefault="007E5CF1" w:rsidP="007E5CF1">
            <w:pPr>
              <w:spacing w:after="0" w:line="22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Q </w:t>
            </w:r>
            <w:r w:rsidRPr="007E5CF1">
              <w:rPr>
                <w:rFonts w:ascii="Arial" w:hAnsi="Arial" w:cs="Arial"/>
                <w:bCs/>
              </w:rPr>
              <w:br/>
            </w:r>
            <w:r w:rsidRPr="007E5CF1">
              <w:rPr>
                <w:rFonts w:ascii="Arial" w:hAnsi="Arial" w:cs="Arial"/>
                <w:bCs/>
                <w:spacing w:val="-6"/>
              </w:rPr>
              <w:t>oświetlenie</w:t>
            </w:r>
          </w:p>
        </w:tc>
        <w:tc>
          <w:tcPr>
            <w:tcW w:w="1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2CF50" w14:textId="77777777" w:rsidR="007E5CF1" w:rsidRPr="007E5CF1" w:rsidRDefault="007E5CF1" w:rsidP="007E5CF1">
            <w:pPr>
              <w:spacing w:after="0" w:line="225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Q </w:t>
            </w:r>
            <w:r w:rsidRPr="007E5CF1">
              <w:rPr>
                <w:rFonts w:ascii="Arial" w:hAnsi="Arial" w:cs="Arial"/>
                <w:bCs/>
              </w:rPr>
              <w:br/>
            </w:r>
            <w:r w:rsidRPr="007E5CF1">
              <w:rPr>
                <w:rFonts w:ascii="Arial" w:hAnsi="Arial" w:cs="Arial"/>
                <w:bCs/>
                <w:spacing w:val="-8"/>
              </w:rPr>
              <w:t>urządzenia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8283F" w14:textId="77777777" w:rsidR="007E5CF1" w:rsidRPr="007E5CF1" w:rsidRDefault="007E5CF1" w:rsidP="007E5CF1">
            <w:pPr>
              <w:spacing w:after="0" w:line="225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QL </w:t>
            </w:r>
            <w:r w:rsidRPr="007E5CF1">
              <w:rPr>
                <w:rFonts w:ascii="Arial" w:hAnsi="Arial" w:cs="Arial"/>
                <w:bCs/>
              </w:rPr>
              <w:br/>
              <w:t>ludzie</w:t>
            </w:r>
          </w:p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CE037" w14:textId="77777777" w:rsidR="007E5CF1" w:rsidRPr="007E5CF1" w:rsidRDefault="007E5CF1" w:rsidP="007E5CF1">
            <w:pPr>
              <w:spacing w:after="0" w:line="225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Q </w:t>
            </w:r>
            <w:r w:rsidRPr="007E5CF1">
              <w:rPr>
                <w:rFonts w:ascii="Arial" w:hAnsi="Arial" w:cs="Arial"/>
                <w:bCs/>
              </w:rPr>
              <w:br/>
              <w:t>pow. zew.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263F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Q</w:t>
            </w:r>
          </w:p>
          <w:p w14:paraId="66F1C73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nieklim.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750DB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SUMA</w:t>
            </w:r>
          </w:p>
        </w:tc>
      </w:tr>
      <w:tr w:rsidR="007E5CF1" w:rsidRPr="007E5CF1" w14:paraId="2ECD6CF8" w14:textId="77777777" w:rsidTr="00FF27E8">
        <w:trPr>
          <w:trHeight w:hRule="exact" w:val="266"/>
        </w:trPr>
        <w:tc>
          <w:tcPr>
            <w:tcW w:w="1001" w:type="dxa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EAE5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3D85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[V9</w:t>
            </w:r>
          </w:p>
        </w:tc>
        <w:tc>
          <w:tcPr>
            <w:tcW w:w="1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80328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[V9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20A2C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[W]</w:t>
            </w:r>
          </w:p>
        </w:tc>
        <w:tc>
          <w:tcPr>
            <w:tcW w:w="1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20F8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Ml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EB6AD6" w14:textId="77777777" w:rsidR="007E5CF1" w:rsidRPr="007E5CF1" w:rsidRDefault="007E5CF1" w:rsidP="007E5CF1">
            <w:pPr>
              <w:spacing w:after="0" w:line="240" w:lineRule="auto"/>
              <w:ind w:right="166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Ml</w:t>
            </w:r>
          </w:p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6E930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Ml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BFE2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V9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21693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Ml</w:t>
            </w:r>
          </w:p>
        </w:tc>
      </w:tr>
      <w:tr w:rsidR="007E5CF1" w:rsidRPr="007E5CF1" w14:paraId="473F1BEF" w14:textId="77777777" w:rsidTr="00FF27E8">
        <w:trPr>
          <w:trHeight w:hRule="exact" w:val="264"/>
        </w:trPr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A3CB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7EB0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6660</w:t>
            </w:r>
          </w:p>
        </w:tc>
        <w:tc>
          <w:tcPr>
            <w:tcW w:w="1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E1693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125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8EBA8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1136</w:t>
            </w:r>
          </w:p>
        </w:tc>
        <w:tc>
          <w:tcPr>
            <w:tcW w:w="1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77CF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8750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16C4B" w14:textId="77777777" w:rsidR="007E5CF1" w:rsidRPr="007E5CF1" w:rsidRDefault="007E5CF1" w:rsidP="007E5CF1">
            <w:pPr>
              <w:spacing w:after="0" w:line="240" w:lineRule="auto"/>
              <w:ind w:right="166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1152</w:t>
            </w:r>
          </w:p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C42FF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0215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780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BB086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18600</w:t>
            </w:r>
          </w:p>
        </w:tc>
      </w:tr>
      <w:tr w:rsidR="007E5CF1" w:rsidRPr="007E5CF1" w14:paraId="26986459" w14:textId="77777777" w:rsidTr="00FF27E8">
        <w:trPr>
          <w:trHeight w:hRule="exact" w:val="270"/>
        </w:trPr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F6D9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BC754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5565</w:t>
            </w:r>
          </w:p>
        </w:tc>
        <w:tc>
          <w:tcPr>
            <w:tcW w:w="1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EAFCF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134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F6FB4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1136</w:t>
            </w:r>
          </w:p>
        </w:tc>
        <w:tc>
          <w:tcPr>
            <w:tcW w:w="1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2961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8750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45B74" w14:textId="77777777" w:rsidR="007E5CF1" w:rsidRPr="007E5CF1" w:rsidRDefault="007E5CF1" w:rsidP="007E5CF1">
            <w:pPr>
              <w:spacing w:after="0" w:line="240" w:lineRule="auto"/>
              <w:ind w:right="166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1152</w:t>
            </w:r>
          </w:p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05310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7BD9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780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19CC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17720</w:t>
            </w:r>
          </w:p>
        </w:tc>
      </w:tr>
      <w:tr w:rsidR="007E5CF1" w:rsidRPr="007E5CF1" w14:paraId="58A393E5" w14:textId="77777777" w:rsidTr="00FF27E8">
        <w:trPr>
          <w:trHeight w:hRule="exact" w:val="266"/>
        </w:trPr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4E6CF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645B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3485</w:t>
            </w:r>
          </w:p>
        </w:tc>
        <w:tc>
          <w:tcPr>
            <w:tcW w:w="1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E955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195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D3119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1136</w:t>
            </w:r>
          </w:p>
        </w:tc>
        <w:tc>
          <w:tcPr>
            <w:tcW w:w="1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71E6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8750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55C8E" w14:textId="77777777" w:rsidR="007E5CF1" w:rsidRPr="007E5CF1" w:rsidRDefault="007E5CF1" w:rsidP="007E5CF1">
            <w:pPr>
              <w:spacing w:after="0" w:line="240" w:lineRule="auto"/>
              <w:ind w:right="166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1152</w:t>
            </w:r>
          </w:p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2CB45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600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E3D4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780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527D7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16100</w:t>
            </w:r>
          </w:p>
        </w:tc>
      </w:tr>
      <w:tr w:rsidR="007E5CF1" w:rsidRPr="007E5CF1" w14:paraId="08F54198" w14:textId="77777777" w:rsidTr="00FF27E8">
        <w:trPr>
          <w:trHeight w:hRule="exact" w:val="263"/>
        </w:trPr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6DA05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D15E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1930</w:t>
            </w:r>
          </w:p>
        </w:tc>
        <w:tc>
          <w:tcPr>
            <w:tcW w:w="1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2D1E4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385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F2C7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1136</w:t>
            </w:r>
          </w:p>
        </w:tc>
        <w:tc>
          <w:tcPr>
            <w:tcW w:w="1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A6EB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8750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5F18A" w14:textId="77777777" w:rsidR="007E5CF1" w:rsidRPr="007E5CF1" w:rsidRDefault="007E5CF1" w:rsidP="007E5CF1">
            <w:pPr>
              <w:spacing w:after="0" w:line="240" w:lineRule="auto"/>
              <w:ind w:right="166"/>
              <w:jc w:val="right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1152</w:t>
            </w:r>
          </w:p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D0289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2843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780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838B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15130</w:t>
            </w:r>
          </w:p>
        </w:tc>
      </w:tr>
      <w:tr w:rsidR="007E5CF1" w:rsidRPr="007E5CF1" w14:paraId="03FEA8DB" w14:textId="77777777" w:rsidTr="00FF27E8">
        <w:trPr>
          <w:trHeight w:hRule="exact" w:val="270"/>
        </w:trPr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207A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CB503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90D0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5B6A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E3C0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2AED2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9579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MAX.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17F7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73C2A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18600</w:t>
            </w:r>
          </w:p>
        </w:tc>
      </w:tr>
    </w:tbl>
    <w:p w14:paraId="5BA09187" w14:textId="77777777" w:rsidR="007E5CF1" w:rsidRPr="007E5CF1" w:rsidRDefault="007E5CF1" w:rsidP="007E5CF1">
      <w:pPr>
        <w:spacing w:after="0" w:line="394" w:lineRule="exact"/>
        <w:ind w:right="141"/>
        <w:rPr>
          <w:rFonts w:ascii="Arial" w:eastAsiaTheme="majorEastAsia" w:hAnsi="Arial" w:cs="Arial"/>
          <w:sz w:val="24"/>
          <w:szCs w:val="24"/>
        </w:rPr>
      </w:pPr>
    </w:p>
    <w:p w14:paraId="39FBDC2F" w14:textId="7F06C39D" w:rsidR="007E5CF1" w:rsidRPr="00036416" w:rsidRDefault="007E5CF1" w:rsidP="007E5CF1">
      <w:pPr>
        <w:spacing w:after="0" w:line="394" w:lineRule="exact"/>
        <w:ind w:right="141"/>
        <w:rPr>
          <w:rFonts w:ascii="Arial" w:eastAsiaTheme="majorEastAsia" w:hAnsi="Arial" w:cs="Arial"/>
          <w:color w:val="C00000"/>
          <w:sz w:val="24"/>
          <w:szCs w:val="24"/>
        </w:rPr>
      </w:pPr>
      <w:r w:rsidRPr="00036416">
        <w:rPr>
          <w:rFonts w:ascii="Arial" w:eastAsiaTheme="majorEastAsia" w:hAnsi="Arial" w:cs="Arial"/>
          <w:color w:val="C00000"/>
          <w:sz w:val="24"/>
          <w:szCs w:val="24"/>
        </w:rPr>
        <w:t xml:space="preserve">10.2 Zyski ciepła dla pokoju kierownika </w:t>
      </w:r>
    </w:p>
    <w:p w14:paraId="0E3ABF62" w14:textId="77777777" w:rsidR="007E5CF1" w:rsidRPr="007E5CF1" w:rsidRDefault="007E5CF1" w:rsidP="007E5CF1">
      <w:pPr>
        <w:spacing w:after="0" w:line="394" w:lineRule="exact"/>
        <w:ind w:right="5040"/>
        <w:rPr>
          <w:rFonts w:ascii="Arial" w:hAnsi="Arial" w:cs="Arial"/>
          <w:bCs/>
          <w:spacing w:val="3"/>
        </w:rPr>
      </w:pPr>
      <w:r w:rsidRPr="007E5CF1">
        <w:rPr>
          <w:rFonts w:ascii="Arial" w:hAnsi="Arial" w:cs="Arial"/>
          <w:bCs/>
          <w:spacing w:val="4"/>
        </w:rPr>
        <w:t>Zyski ciepła od urządzeń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3543"/>
        <w:gridCol w:w="579"/>
        <w:gridCol w:w="1264"/>
        <w:gridCol w:w="849"/>
        <w:gridCol w:w="839"/>
        <w:gridCol w:w="943"/>
      </w:tblGrid>
      <w:tr w:rsidR="007E5CF1" w:rsidRPr="007E5CF1" w14:paraId="7C23CDCD" w14:textId="77777777" w:rsidTr="00FF27E8">
        <w:trPr>
          <w:trHeight w:hRule="exact" w:val="482"/>
        </w:trPr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ECCD0F0" w14:textId="77777777" w:rsidR="007E5CF1" w:rsidRPr="007E5CF1" w:rsidRDefault="007E5CF1" w:rsidP="007E5CF1">
            <w:pPr>
              <w:spacing w:before="180" w:after="0" w:line="240" w:lineRule="auto"/>
              <w:rPr>
                <w:rFonts w:ascii="Arial" w:hAnsi="Arial" w:cs="Arial"/>
                <w:bCs/>
                <w:spacing w:val="-6"/>
              </w:rPr>
            </w:pPr>
            <w:r w:rsidRPr="007E5CF1">
              <w:rPr>
                <w:rFonts w:ascii="Arial" w:hAnsi="Arial" w:cs="Arial"/>
                <w:bCs/>
                <w:spacing w:val="-6"/>
              </w:rPr>
              <w:lastRenderedPageBreak/>
              <w:t>oznaczenie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2788C30" w14:textId="77777777" w:rsidR="007E5CF1" w:rsidRPr="007E5CF1" w:rsidRDefault="007E5CF1" w:rsidP="007E5CF1">
            <w:pPr>
              <w:spacing w:before="180"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opis</w:t>
            </w:r>
          </w:p>
        </w:tc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5A6D0CD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5074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moc </w:t>
            </w:r>
            <w:r w:rsidRPr="007E5CF1">
              <w:rPr>
                <w:rFonts w:ascii="Arial" w:hAnsi="Arial" w:cs="Arial"/>
                <w:bCs/>
              </w:rPr>
              <w:br/>
            </w:r>
            <w:r w:rsidRPr="007E5CF1">
              <w:rPr>
                <w:rFonts w:ascii="Arial" w:hAnsi="Arial" w:cs="Arial"/>
                <w:bCs/>
                <w:spacing w:val="-8"/>
              </w:rPr>
              <w:t>elektryczna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514776B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Qj</w:t>
            </w:r>
          </w:p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D363B28" w14:textId="77777777" w:rsidR="007E5CF1" w:rsidRPr="007E5CF1" w:rsidRDefault="007E5CF1" w:rsidP="007E5CF1">
            <w:pPr>
              <w:spacing w:before="180"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</w:t>
            </w:r>
          </w:p>
        </w:tc>
        <w:tc>
          <w:tcPr>
            <w:tcW w:w="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84DF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 xml:space="preserve">zyski </w:t>
            </w:r>
            <w:r w:rsidRPr="007E5CF1">
              <w:rPr>
                <w:rFonts w:ascii="Arial" w:hAnsi="Arial" w:cs="Arial"/>
                <w:bCs/>
              </w:rPr>
              <w:br/>
              <w:t>ciepła</w:t>
            </w:r>
          </w:p>
        </w:tc>
      </w:tr>
      <w:tr w:rsidR="007E5CF1" w:rsidRPr="007E5CF1" w14:paraId="6053AFFF" w14:textId="77777777" w:rsidTr="00FF27E8">
        <w:trPr>
          <w:trHeight w:hRule="exact" w:val="296"/>
        </w:trPr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B1FD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16A60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FAB49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EF359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kW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E88E6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W/kW</w:t>
            </w:r>
          </w:p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AB81AD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g/(hkW)</w:t>
            </w:r>
          </w:p>
        </w:tc>
        <w:tc>
          <w:tcPr>
            <w:tcW w:w="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9A7A5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W</w:t>
            </w:r>
          </w:p>
        </w:tc>
      </w:tr>
      <w:tr w:rsidR="007E5CF1" w:rsidRPr="007E5CF1" w14:paraId="783F1A72" w14:textId="77777777" w:rsidTr="00FF27E8">
        <w:trPr>
          <w:trHeight w:hRule="exact" w:val="295"/>
        </w:trPr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3C56C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097669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komputer</w:t>
            </w:r>
          </w:p>
        </w:tc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105A2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1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5EA8D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0,165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FF57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1000</w:t>
            </w:r>
          </w:p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F8499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-</w:t>
            </w:r>
          </w:p>
        </w:tc>
        <w:tc>
          <w:tcPr>
            <w:tcW w:w="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2B253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165</w:t>
            </w:r>
          </w:p>
        </w:tc>
      </w:tr>
      <w:tr w:rsidR="007E5CF1" w:rsidRPr="007E5CF1" w14:paraId="784DD4A6" w14:textId="77777777" w:rsidTr="00FF27E8">
        <w:trPr>
          <w:trHeight w:hRule="exact" w:val="295"/>
        </w:trPr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69076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0BAE2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drukarka</w:t>
            </w:r>
          </w:p>
        </w:tc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4E5CE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1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EB38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0,215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492E8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1000</w:t>
            </w:r>
          </w:p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A187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-</w:t>
            </w:r>
          </w:p>
        </w:tc>
        <w:tc>
          <w:tcPr>
            <w:tcW w:w="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D9E5B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215</w:t>
            </w:r>
          </w:p>
        </w:tc>
      </w:tr>
      <w:tr w:rsidR="007E5CF1" w:rsidRPr="007E5CF1" w14:paraId="14D6F411" w14:textId="77777777" w:rsidTr="00FF27E8">
        <w:trPr>
          <w:trHeight w:hRule="exact" w:val="292"/>
        </w:trPr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3CF3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91C5B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Razem</w:t>
            </w:r>
          </w:p>
        </w:tc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A57D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9B271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F8E3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0974C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A90FF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380</w:t>
            </w:r>
          </w:p>
        </w:tc>
      </w:tr>
      <w:tr w:rsidR="007E5CF1" w:rsidRPr="007E5CF1" w14:paraId="7550E232" w14:textId="77777777" w:rsidTr="00FF27E8">
        <w:trPr>
          <w:trHeight w:hRule="exact" w:val="291"/>
        </w:trPr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DE89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106C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4"/>
                <w:w w:val="95"/>
              </w:rPr>
            </w:pPr>
            <w:r w:rsidRPr="007E5CF1">
              <w:rPr>
                <w:rFonts w:ascii="Arial" w:hAnsi="Arial" w:cs="Arial"/>
                <w:bCs/>
                <w:spacing w:val="-4"/>
                <w:w w:val="95"/>
              </w:rPr>
              <w:t>współczynnik jednoczesności</w:t>
            </w:r>
          </w:p>
        </w:tc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EE2C7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ED33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AE18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B5A40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A2317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0,8</w:t>
            </w:r>
          </w:p>
        </w:tc>
      </w:tr>
      <w:tr w:rsidR="007E5CF1" w:rsidRPr="007E5CF1" w14:paraId="1DD95A4B" w14:textId="77777777" w:rsidTr="00FF27E8">
        <w:trPr>
          <w:trHeight w:hRule="exact" w:val="364"/>
        </w:trPr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28017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41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8C9CB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2"/>
                <w:w w:val="95"/>
              </w:rPr>
            </w:pPr>
            <w:r w:rsidRPr="007E5CF1">
              <w:rPr>
                <w:rFonts w:ascii="Arial" w:hAnsi="Arial" w:cs="Arial"/>
                <w:bCs/>
                <w:spacing w:val="-2"/>
                <w:w w:val="95"/>
              </w:rPr>
              <w:t>Razem zyski od urządzeń elektrycznych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26FF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E8DA1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C4218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C035B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>304</w:t>
            </w:r>
          </w:p>
        </w:tc>
      </w:tr>
    </w:tbl>
    <w:p w14:paraId="3669AB31" w14:textId="77777777" w:rsidR="007E5CF1" w:rsidRPr="007E5CF1" w:rsidRDefault="007E5CF1" w:rsidP="007E5CF1">
      <w:pPr>
        <w:spacing w:after="271" w:line="20" w:lineRule="exact"/>
        <w:rPr>
          <w:rFonts w:ascii="Arial" w:hAnsi="Arial" w:cs="Arial"/>
          <w:bCs/>
          <w:lang w:val="en-US"/>
        </w:rPr>
      </w:pPr>
    </w:p>
    <w:p w14:paraId="0ED93645" w14:textId="77777777" w:rsidR="007E5CF1" w:rsidRPr="007E5CF1" w:rsidRDefault="007E5CF1" w:rsidP="007E5CF1">
      <w:pPr>
        <w:spacing w:after="0" w:line="240" w:lineRule="auto"/>
        <w:rPr>
          <w:rFonts w:ascii="Arial" w:hAnsi="Arial" w:cs="Arial"/>
          <w:bCs/>
          <w:spacing w:val="4"/>
        </w:rPr>
      </w:pPr>
      <w:r w:rsidRPr="007E5CF1">
        <w:rPr>
          <w:rFonts w:ascii="Arial" w:hAnsi="Arial" w:cs="Arial"/>
          <w:bCs/>
          <w:spacing w:val="4"/>
        </w:rPr>
        <w:t>Zyski ciepła i wilgoci od ludzi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3"/>
        <w:gridCol w:w="648"/>
        <w:gridCol w:w="1908"/>
      </w:tblGrid>
      <w:tr w:rsidR="007E5CF1" w:rsidRPr="007E5CF1" w14:paraId="5888FEB3" w14:textId="77777777" w:rsidTr="00FF27E8">
        <w:trPr>
          <w:trHeight w:hRule="exact" w:val="299"/>
        </w:trPr>
        <w:tc>
          <w:tcPr>
            <w:tcW w:w="4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03A2C6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10"/>
              </w:rPr>
            </w:pPr>
            <w:r w:rsidRPr="007E5CF1">
              <w:rPr>
                <w:rFonts w:ascii="Arial" w:hAnsi="Arial" w:cs="Arial"/>
                <w:bCs/>
                <w:spacing w:val="-10"/>
              </w:rPr>
              <w:t>Ilość osób [-]: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8582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A9A76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0608E2BC" w14:textId="77777777" w:rsidTr="00FF27E8">
        <w:trPr>
          <w:trHeight w:hRule="exact" w:val="295"/>
        </w:trPr>
        <w:tc>
          <w:tcPr>
            <w:tcW w:w="4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A00DC5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Jedn. strumień ciepła cij [W]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CF1E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18A1E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praca biurowa</w:t>
            </w:r>
          </w:p>
        </w:tc>
      </w:tr>
      <w:tr w:rsidR="007E5CF1" w:rsidRPr="007E5CF1" w14:paraId="55A5A63A" w14:textId="77777777" w:rsidTr="00FF27E8">
        <w:trPr>
          <w:trHeight w:hRule="exact" w:val="299"/>
        </w:trPr>
        <w:tc>
          <w:tcPr>
            <w:tcW w:w="4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EED6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Jedn. strumień wilgoci wj [g/h]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6BEE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101</w:t>
            </w: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7B3B2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praca biurowa</w:t>
            </w:r>
          </w:p>
        </w:tc>
      </w:tr>
      <w:tr w:rsidR="007E5CF1" w:rsidRPr="007E5CF1" w14:paraId="3FADABFC" w14:textId="77777777" w:rsidTr="00FF27E8">
        <w:trPr>
          <w:trHeight w:hRule="exact" w:val="295"/>
        </w:trPr>
        <w:tc>
          <w:tcPr>
            <w:tcW w:w="4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E6F4E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Współcz. jednoczesności (p1 [-]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4F43F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1,0</w:t>
            </w: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E93ED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7E3680C2" w14:textId="77777777" w:rsidTr="00FF27E8">
        <w:trPr>
          <w:trHeight w:hRule="exact" w:val="292"/>
        </w:trPr>
        <w:tc>
          <w:tcPr>
            <w:tcW w:w="4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ABC7EE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7"/>
              </w:rPr>
            </w:pPr>
            <w:r w:rsidRPr="007E5CF1">
              <w:rPr>
                <w:rFonts w:ascii="Arial" w:hAnsi="Arial" w:cs="Arial"/>
                <w:bCs/>
                <w:spacing w:val="-7"/>
              </w:rPr>
              <w:t>Współcz. uwzględn. płeć osób (p2 [-]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19FB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1,0</w:t>
            </w: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F940C5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mężczyzna</w:t>
            </w:r>
          </w:p>
        </w:tc>
      </w:tr>
      <w:tr w:rsidR="007E5CF1" w:rsidRPr="007E5CF1" w14:paraId="5D5D9E93" w14:textId="77777777" w:rsidTr="00FF27E8">
        <w:trPr>
          <w:trHeight w:hRule="exact" w:val="295"/>
        </w:trPr>
        <w:tc>
          <w:tcPr>
            <w:tcW w:w="4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67F5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6"/>
              </w:rPr>
            </w:pPr>
            <w:r w:rsidRPr="007E5CF1">
              <w:rPr>
                <w:rFonts w:ascii="Arial" w:hAnsi="Arial" w:cs="Arial"/>
                <w:bCs/>
                <w:spacing w:val="-6"/>
              </w:rPr>
              <w:t>Całk. strumień ciepła [W]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80505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65591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7E5CF1" w:rsidRPr="007E5CF1" w14:paraId="7A0871B0" w14:textId="77777777" w:rsidTr="00FF27E8">
        <w:trPr>
          <w:trHeight w:hRule="exact" w:val="302"/>
        </w:trPr>
        <w:tc>
          <w:tcPr>
            <w:tcW w:w="4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9953D4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spacing w:val="-8"/>
              </w:rPr>
            </w:pPr>
            <w:r w:rsidRPr="007E5CF1">
              <w:rPr>
                <w:rFonts w:ascii="Arial" w:hAnsi="Arial" w:cs="Arial"/>
                <w:bCs/>
                <w:spacing w:val="-8"/>
              </w:rPr>
              <w:t>Całk. strumień wilgoci [g/h]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31D17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101</w:t>
            </w: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DC056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30FE73F6" w14:textId="77777777" w:rsidR="007E5CF1" w:rsidRPr="007E5CF1" w:rsidRDefault="007E5CF1" w:rsidP="007E5CF1">
      <w:pPr>
        <w:spacing w:after="275" w:line="20" w:lineRule="exact"/>
        <w:rPr>
          <w:rFonts w:ascii="Arial" w:hAnsi="Arial" w:cs="Arial"/>
          <w:bCs/>
          <w:lang w:val="en-US"/>
        </w:rPr>
      </w:pPr>
    </w:p>
    <w:p w14:paraId="2CB36422" w14:textId="77777777" w:rsidR="007E5CF1" w:rsidRPr="007E5CF1" w:rsidRDefault="007E5CF1" w:rsidP="007E5CF1">
      <w:pPr>
        <w:spacing w:after="0" w:line="240" w:lineRule="auto"/>
        <w:rPr>
          <w:rFonts w:ascii="Arial" w:hAnsi="Arial" w:cs="Arial"/>
          <w:bCs/>
          <w:spacing w:val="2"/>
        </w:rPr>
      </w:pPr>
      <w:r w:rsidRPr="007E5CF1">
        <w:rPr>
          <w:rFonts w:ascii="Arial" w:hAnsi="Arial" w:cs="Arial"/>
          <w:bCs/>
          <w:spacing w:val="2"/>
        </w:rPr>
        <w:t>Zestawienie wyników (kierunek NW)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609"/>
        <w:gridCol w:w="1749"/>
        <w:gridCol w:w="1224"/>
        <w:gridCol w:w="1174"/>
        <w:gridCol w:w="706"/>
        <w:gridCol w:w="1040"/>
        <w:gridCol w:w="738"/>
      </w:tblGrid>
      <w:tr w:rsidR="007E5CF1" w:rsidRPr="007E5CF1" w14:paraId="32043744" w14:textId="77777777" w:rsidTr="00FF27E8">
        <w:trPr>
          <w:trHeight w:hRule="exact" w:val="475"/>
        </w:trPr>
        <w:tc>
          <w:tcPr>
            <w:tcW w:w="1004" w:type="dxa"/>
            <w:vMerge w:val="restart"/>
            <w:tcBorders>
              <w:top w:val="single" w:sz="5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14:paraId="791535E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Godzina: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2D389" w14:textId="77777777" w:rsidR="007E5CF1" w:rsidRPr="007E5CF1" w:rsidRDefault="007E5CF1" w:rsidP="007E5CF1">
            <w:pPr>
              <w:spacing w:after="0" w:line="220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 xml:space="preserve">Q </w:t>
            </w:r>
            <w:r w:rsidRPr="007E5CF1">
              <w:rPr>
                <w:rFonts w:ascii="Arial" w:hAnsi="Arial" w:cs="Arial"/>
                <w:bCs/>
                <w:w w:val="95"/>
              </w:rPr>
              <w:br/>
            </w:r>
            <w:r w:rsidRPr="007E5CF1">
              <w:rPr>
                <w:rFonts w:ascii="Arial" w:hAnsi="Arial" w:cs="Arial"/>
                <w:bCs/>
              </w:rPr>
              <w:t>okna</w:t>
            </w:r>
          </w:p>
        </w:tc>
        <w:tc>
          <w:tcPr>
            <w:tcW w:w="17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A1425" w14:textId="77777777" w:rsidR="007E5CF1" w:rsidRPr="007E5CF1" w:rsidRDefault="007E5CF1" w:rsidP="007E5CF1">
            <w:pPr>
              <w:spacing w:before="36" w:after="0" w:line="213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 xml:space="preserve">Q </w:t>
            </w:r>
            <w:r w:rsidRPr="007E5CF1">
              <w:rPr>
                <w:rFonts w:ascii="Arial" w:hAnsi="Arial" w:cs="Arial"/>
                <w:bCs/>
                <w:w w:val="95"/>
              </w:rPr>
              <w:br/>
            </w:r>
            <w:r w:rsidRPr="007E5CF1">
              <w:rPr>
                <w:rFonts w:ascii="Arial" w:hAnsi="Arial" w:cs="Arial"/>
                <w:bCs/>
                <w:spacing w:val="-12"/>
              </w:rPr>
              <w:t>nieprzezroczyste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3C66E" w14:textId="77777777" w:rsidR="007E5CF1" w:rsidRPr="007E5CF1" w:rsidRDefault="007E5CF1" w:rsidP="007E5CF1">
            <w:pPr>
              <w:spacing w:before="36" w:after="0" w:line="211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 xml:space="preserve">Q </w:t>
            </w:r>
            <w:r w:rsidRPr="007E5CF1">
              <w:rPr>
                <w:rFonts w:ascii="Arial" w:hAnsi="Arial" w:cs="Arial"/>
                <w:bCs/>
                <w:w w:val="95"/>
              </w:rPr>
              <w:br/>
            </w:r>
            <w:r w:rsidRPr="007E5CF1">
              <w:rPr>
                <w:rFonts w:ascii="Arial" w:hAnsi="Arial" w:cs="Arial"/>
                <w:bCs/>
                <w:spacing w:val="-6"/>
              </w:rPr>
              <w:t>oświetlenie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02E85" w14:textId="77777777" w:rsidR="007E5CF1" w:rsidRPr="007E5CF1" w:rsidRDefault="007E5CF1" w:rsidP="007E5CF1">
            <w:pPr>
              <w:spacing w:before="36" w:after="0" w:line="211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 xml:space="preserve">Q </w:t>
            </w:r>
            <w:r w:rsidRPr="007E5CF1">
              <w:rPr>
                <w:rFonts w:ascii="Arial" w:hAnsi="Arial" w:cs="Arial"/>
                <w:bCs/>
                <w:w w:val="95"/>
              </w:rPr>
              <w:br/>
            </w:r>
            <w:r w:rsidRPr="007E5CF1">
              <w:rPr>
                <w:rFonts w:ascii="Arial" w:hAnsi="Arial" w:cs="Arial"/>
                <w:bCs/>
                <w:spacing w:val="-6"/>
              </w:rPr>
              <w:t>urządzenia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585DF" w14:textId="77777777" w:rsidR="007E5CF1" w:rsidRPr="007E5CF1" w:rsidRDefault="007E5CF1" w:rsidP="007E5CF1">
            <w:pPr>
              <w:spacing w:before="36" w:after="0" w:line="211" w:lineRule="auto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 xml:space="preserve">Q </w:t>
            </w:r>
            <w:r w:rsidRPr="007E5CF1">
              <w:rPr>
                <w:rFonts w:ascii="Arial" w:hAnsi="Arial" w:cs="Arial"/>
                <w:bCs/>
                <w:w w:val="95"/>
              </w:rPr>
              <w:br/>
            </w:r>
            <w:r w:rsidRPr="007E5CF1">
              <w:rPr>
                <w:rFonts w:ascii="Arial" w:hAnsi="Arial" w:cs="Arial"/>
                <w:bCs/>
              </w:rPr>
              <w:t>ludzie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DA8E1" w14:textId="77777777" w:rsidR="007E5CF1" w:rsidRPr="007E5CF1" w:rsidRDefault="007E5CF1" w:rsidP="007E5CF1">
            <w:pPr>
              <w:spacing w:before="108" w:after="0" w:line="161" w:lineRule="exact"/>
              <w:jc w:val="center"/>
              <w:rPr>
                <w:rFonts w:ascii="Arial" w:hAnsi="Arial" w:cs="Arial"/>
                <w:bCs/>
                <w:w w:val="95"/>
              </w:rPr>
            </w:pPr>
            <w:r w:rsidRPr="007E5CF1">
              <w:rPr>
                <w:rFonts w:ascii="Arial" w:hAnsi="Arial" w:cs="Arial"/>
                <w:bCs/>
                <w:w w:val="95"/>
              </w:rPr>
              <w:t xml:space="preserve">Q. </w:t>
            </w:r>
            <w:r w:rsidRPr="007E5CF1">
              <w:rPr>
                <w:rFonts w:ascii="Arial" w:hAnsi="Arial" w:cs="Arial"/>
                <w:bCs/>
                <w:w w:val="95"/>
              </w:rPr>
              <w:br/>
            </w:r>
            <w:r w:rsidRPr="007E5CF1">
              <w:rPr>
                <w:rFonts w:ascii="Arial" w:hAnsi="Arial" w:cs="Arial"/>
                <w:bCs/>
                <w:spacing w:val="-4"/>
              </w:rPr>
              <w:t>nieklun.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F4BD0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SUMA</w:t>
            </w:r>
          </w:p>
        </w:tc>
      </w:tr>
      <w:tr w:rsidR="007E5CF1" w:rsidRPr="007E5CF1" w14:paraId="32DA1E3E" w14:textId="77777777" w:rsidTr="00FF27E8">
        <w:trPr>
          <w:trHeight w:hRule="exact" w:val="267"/>
        </w:trPr>
        <w:tc>
          <w:tcPr>
            <w:tcW w:w="1004" w:type="dxa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90C6F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EEB4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Ml</w:t>
            </w:r>
          </w:p>
        </w:tc>
        <w:tc>
          <w:tcPr>
            <w:tcW w:w="17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C493F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Ml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CC1F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IV9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5A282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IV9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C2361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[W]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19107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IV9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5ABB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Ml</w:t>
            </w:r>
          </w:p>
        </w:tc>
      </w:tr>
      <w:tr w:rsidR="007E5CF1" w:rsidRPr="007E5CF1" w14:paraId="5E87832E" w14:textId="77777777" w:rsidTr="00FF27E8">
        <w:trPr>
          <w:trHeight w:hRule="exact" w:val="266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70D4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557E6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220</w:t>
            </w:r>
          </w:p>
        </w:tc>
        <w:tc>
          <w:tcPr>
            <w:tcW w:w="17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F7AB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32F3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E668E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535AA8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9B8B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620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C054F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1470</w:t>
            </w:r>
          </w:p>
        </w:tc>
      </w:tr>
      <w:tr w:rsidR="007E5CF1" w:rsidRPr="007E5CF1" w14:paraId="7BB8A659" w14:textId="77777777" w:rsidTr="00FF27E8">
        <w:trPr>
          <w:trHeight w:hRule="exact" w:val="263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C06F8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4470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220</w:t>
            </w:r>
          </w:p>
        </w:tc>
        <w:tc>
          <w:tcPr>
            <w:tcW w:w="17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A559A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70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CC5B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E9CED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16539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85285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620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69ED1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1490</w:t>
            </w:r>
          </w:p>
        </w:tc>
      </w:tr>
      <w:tr w:rsidR="007E5CF1" w:rsidRPr="007E5CF1" w14:paraId="0EB17C4D" w14:textId="77777777" w:rsidTr="00FF27E8">
        <w:trPr>
          <w:trHeight w:hRule="exact" w:val="263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D2AA3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D963B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220</w:t>
            </w:r>
          </w:p>
        </w:tc>
        <w:tc>
          <w:tcPr>
            <w:tcW w:w="17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D23114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B1937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726BA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99E84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718FA3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620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A04CD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1500</w:t>
            </w:r>
          </w:p>
        </w:tc>
      </w:tr>
      <w:tr w:rsidR="007E5CF1" w:rsidRPr="007E5CF1" w14:paraId="552468DC" w14:textId="77777777" w:rsidTr="00FF27E8">
        <w:trPr>
          <w:trHeight w:hRule="exact" w:val="266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A4A6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16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05F0C5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220</w:t>
            </w:r>
          </w:p>
        </w:tc>
        <w:tc>
          <w:tcPr>
            <w:tcW w:w="17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F27FBF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90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1B957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427A6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5DCE40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E667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620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6E78F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1510</w:t>
            </w:r>
          </w:p>
        </w:tc>
      </w:tr>
      <w:tr w:rsidR="007E5CF1" w:rsidRPr="007E5CF1" w14:paraId="5BD9E8C5" w14:textId="77777777" w:rsidTr="00FF27E8">
        <w:trPr>
          <w:trHeight w:hRule="exact" w:val="266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7AFCA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FB97E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220</w:t>
            </w:r>
          </w:p>
        </w:tc>
        <w:tc>
          <w:tcPr>
            <w:tcW w:w="17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FBD9D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80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0B00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170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CDA261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310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DB590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F329B2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620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38ECB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1500</w:t>
            </w:r>
          </w:p>
        </w:tc>
      </w:tr>
      <w:tr w:rsidR="007E5CF1" w:rsidRPr="007E5CF1" w14:paraId="242A4F4F" w14:textId="77777777" w:rsidTr="00FF27E8">
        <w:trPr>
          <w:trHeight w:hRule="exact" w:val="274"/>
        </w:trPr>
        <w:tc>
          <w:tcPr>
            <w:tcW w:w="6466" w:type="dxa"/>
            <w:gridSpan w:val="6"/>
            <w:tcBorders>
              <w:top w:val="single" w:sz="5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</w:tcPr>
          <w:p w14:paraId="51C3C47A" w14:textId="77777777" w:rsidR="007E5CF1" w:rsidRPr="007E5CF1" w:rsidRDefault="007E5CF1" w:rsidP="007E5CF1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556046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7E5CF1">
              <w:rPr>
                <w:rFonts w:ascii="Arial" w:hAnsi="Arial" w:cs="Arial"/>
                <w:bCs/>
              </w:rPr>
              <w:t>MAX.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B431C" w14:textId="77777777" w:rsidR="007E5CF1" w:rsidRPr="007E5CF1" w:rsidRDefault="007E5CF1" w:rsidP="007E5CF1">
            <w:pPr>
              <w:spacing w:after="0" w:line="240" w:lineRule="auto"/>
              <w:jc w:val="center"/>
              <w:rPr>
                <w:rFonts w:ascii="Arial" w:hAnsi="Arial" w:cs="Arial"/>
                <w:bCs/>
                <w:spacing w:val="-2"/>
              </w:rPr>
            </w:pPr>
            <w:r w:rsidRPr="007E5CF1">
              <w:rPr>
                <w:rFonts w:ascii="Arial" w:hAnsi="Arial" w:cs="Arial"/>
                <w:bCs/>
                <w:spacing w:val="-2"/>
              </w:rPr>
              <w:t>1500</w:t>
            </w:r>
          </w:p>
        </w:tc>
      </w:tr>
    </w:tbl>
    <w:p w14:paraId="06313DC7" w14:textId="77777777" w:rsidR="007E5CF1" w:rsidRPr="007E5CF1" w:rsidRDefault="007E5CF1" w:rsidP="007E5CF1">
      <w:pPr>
        <w:spacing w:after="0" w:line="240" w:lineRule="auto"/>
        <w:rPr>
          <w:rFonts w:ascii="Arial" w:hAnsi="Arial" w:cs="Arial"/>
          <w:bCs/>
          <w:color w:val="FF0000"/>
          <w:spacing w:val="2"/>
        </w:rPr>
      </w:pPr>
    </w:p>
    <w:p w14:paraId="371EB828" w14:textId="2A1BB7FD" w:rsidR="00F60EF1" w:rsidRPr="003B353C" w:rsidRDefault="00F60EF1" w:rsidP="007E5CF1">
      <w:pPr>
        <w:spacing w:after="0" w:line="360" w:lineRule="auto"/>
        <w:ind w:right="144"/>
        <w:rPr>
          <w:rFonts w:ascii="Arial" w:hAnsi="Arial" w:cs="Arial"/>
        </w:rPr>
      </w:pPr>
    </w:p>
    <w:p w14:paraId="61E3597C" w14:textId="0D790E45" w:rsidR="00F60EF1" w:rsidRPr="00690EE7" w:rsidRDefault="00F60EF1" w:rsidP="00F60EF1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</w:p>
    <w:sectPr w:rsidR="00F60EF1" w:rsidRPr="00690EE7" w:rsidSect="008628DD">
      <w:footerReference w:type="default" r:id="rId10"/>
      <w:pgSz w:w="11918" w:h="16854"/>
      <w:pgMar w:top="932" w:right="1126" w:bottom="1070" w:left="115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B36F1" w14:textId="77777777" w:rsidR="00ED722D" w:rsidRDefault="00ED722D" w:rsidP="00690EE7">
      <w:pPr>
        <w:spacing w:after="0" w:line="240" w:lineRule="auto"/>
      </w:pPr>
      <w:r>
        <w:separator/>
      </w:r>
    </w:p>
  </w:endnote>
  <w:endnote w:type="continuationSeparator" w:id="0">
    <w:p w14:paraId="62AB4605" w14:textId="77777777" w:rsidR="00ED722D" w:rsidRDefault="00ED722D" w:rsidP="00690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8299708"/>
      <w:docPartObj>
        <w:docPartGallery w:val="Page Numbers (Bottom of Page)"/>
        <w:docPartUnique/>
      </w:docPartObj>
    </w:sdtPr>
    <w:sdtEndPr/>
    <w:sdtContent>
      <w:p w14:paraId="274B1664" w14:textId="77777777" w:rsidR="007E5CF1" w:rsidRDefault="007E5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A6BAEC" w14:textId="77777777" w:rsidR="007E5CF1" w:rsidRDefault="007E5C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406001"/>
      <w:docPartObj>
        <w:docPartGallery w:val="Page Numbers (Bottom of Page)"/>
        <w:docPartUnique/>
      </w:docPartObj>
    </w:sdtPr>
    <w:sdtEndPr/>
    <w:sdtContent>
      <w:p w14:paraId="10BD0778" w14:textId="08A80F54" w:rsidR="00AD0105" w:rsidRDefault="00AD01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D33F59" w14:textId="77777777" w:rsidR="00690EE7" w:rsidRDefault="0069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B9D7B" w14:textId="77777777" w:rsidR="00ED722D" w:rsidRDefault="00ED722D" w:rsidP="00690EE7">
      <w:pPr>
        <w:spacing w:after="0" w:line="240" w:lineRule="auto"/>
      </w:pPr>
      <w:r>
        <w:separator/>
      </w:r>
    </w:p>
  </w:footnote>
  <w:footnote w:type="continuationSeparator" w:id="0">
    <w:p w14:paraId="13D6586A" w14:textId="77777777" w:rsidR="00ED722D" w:rsidRDefault="00ED722D" w:rsidP="00690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1B2C"/>
    <w:multiLevelType w:val="multilevel"/>
    <w:tmpl w:val="9EF6AB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B441E2"/>
    <w:multiLevelType w:val="multilevel"/>
    <w:tmpl w:val="80B4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05C4A"/>
    <w:multiLevelType w:val="hybridMultilevel"/>
    <w:tmpl w:val="A7CA73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A6F77"/>
    <w:multiLevelType w:val="multilevel"/>
    <w:tmpl w:val="6798984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4"/>
        </w:tabs>
        <w:ind w:left="1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8"/>
        </w:tabs>
        <w:ind w:left="14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12"/>
        </w:tabs>
        <w:ind w:left="211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56"/>
        </w:tabs>
        <w:ind w:left="2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0"/>
        </w:tabs>
        <w:ind w:left="3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08"/>
        </w:tabs>
        <w:ind w:left="4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12"/>
        </w:tabs>
        <w:ind w:left="4912" w:hanging="2160"/>
      </w:pPr>
      <w:rPr>
        <w:rFonts w:hint="default"/>
      </w:rPr>
    </w:lvl>
  </w:abstractNum>
  <w:abstractNum w:abstractNumId="4" w15:restartNumberingAfterBreak="0">
    <w:nsid w:val="0FE03770"/>
    <w:multiLevelType w:val="hybridMultilevel"/>
    <w:tmpl w:val="9BCC4C12"/>
    <w:lvl w:ilvl="0" w:tplc="B3F2B7D0">
      <w:start w:val="1"/>
      <w:numFmt w:val="bullet"/>
      <w:lvlText w:val=""/>
      <w:lvlJc w:val="left"/>
      <w:pPr>
        <w:ind w:left="673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00657F4"/>
    <w:multiLevelType w:val="multilevel"/>
    <w:tmpl w:val="099E759C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6F2692"/>
    <w:multiLevelType w:val="multilevel"/>
    <w:tmpl w:val="C90A4148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-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6D346D"/>
    <w:multiLevelType w:val="hybridMultilevel"/>
    <w:tmpl w:val="00D40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A0531"/>
    <w:multiLevelType w:val="multilevel"/>
    <w:tmpl w:val="D390C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873422"/>
    <w:multiLevelType w:val="multilevel"/>
    <w:tmpl w:val="9690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083B2A"/>
    <w:multiLevelType w:val="hybridMultilevel"/>
    <w:tmpl w:val="66AE86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A0355"/>
    <w:multiLevelType w:val="multilevel"/>
    <w:tmpl w:val="1512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E41248"/>
    <w:multiLevelType w:val="hybridMultilevel"/>
    <w:tmpl w:val="05DAEC9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707EA"/>
    <w:multiLevelType w:val="hybridMultilevel"/>
    <w:tmpl w:val="0470A0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F4369"/>
    <w:multiLevelType w:val="multilevel"/>
    <w:tmpl w:val="1158A172"/>
    <w:lvl w:ilvl="0">
      <w:start w:val="3"/>
      <w:numFmt w:val="decimal"/>
      <w:lvlText w:val="%1."/>
      <w:lvlJc w:val="left"/>
      <w:pPr>
        <w:tabs>
          <w:tab w:val="num" w:pos="0"/>
        </w:tabs>
        <w:ind w:left="750" w:hanging="390"/>
      </w:pPr>
      <w:rPr>
        <w:rFonts w:ascii="Arial" w:hAnsi="Arial" w:cs="Arial" w:hint="default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15" w15:restartNumberingAfterBreak="0">
    <w:nsid w:val="36424684"/>
    <w:multiLevelType w:val="hybridMultilevel"/>
    <w:tmpl w:val="04602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1310E"/>
    <w:multiLevelType w:val="multilevel"/>
    <w:tmpl w:val="5BAE8FDE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b/>
        <w:strike w:val="0"/>
        <w:color w:val="000000"/>
        <w:spacing w:val="-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D25F0E"/>
    <w:multiLevelType w:val="hybridMultilevel"/>
    <w:tmpl w:val="D69CD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F31EB"/>
    <w:multiLevelType w:val="hybridMultilevel"/>
    <w:tmpl w:val="9662C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C73A5"/>
    <w:multiLevelType w:val="multilevel"/>
    <w:tmpl w:val="A6A228CC"/>
    <w:lvl w:ilvl="0">
      <w:start w:val="1"/>
      <w:numFmt w:val="bullet"/>
      <w:lvlText w:val="U"/>
      <w:lvlJc w:val="left"/>
      <w:pPr>
        <w:tabs>
          <w:tab w:val="decimal" w:pos="288"/>
        </w:tabs>
        <w:ind w:left="720"/>
      </w:pPr>
      <w:rPr>
        <w:rFonts w:ascii="Arial" w:hAnsi="Arial"/>
        <w:b/>
        <w:strike w:val="0"/>
        <w:color w:val="000000"/>
        <w:spacing w:val="-4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1C5D7E"/>
    <w:multiLevelType w:val="multilevel"/>
    <w:tmpl w:val="0BD439CC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4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1E1F6D"/>
    <w:multiLevelType w:val="multilevel"/>
    <w:tmpl w:val="8B64F9D8"/>
    <w:lvl w:ilvl="0">
      <w:start w:val="1"/>
      <w:numFmt w:val="bullet"/>
      <w:lvlText w:val="+"/>
      <w:lvlJc w:val="left"/>
      <w:pPr>
        <w:tabs>
          <w:tab w:val="decimal" w:pos="288"/>
        </w:tabs>
        <w:ind w:left="720"/>
      </w:pPr>
      <w:rPr>
        <w:rFonts w:ascii="Arial" w:hAnsi="Arial"/>
        <w:b/>
        <w:strike w:val="0"/>
        <w:color w:val="000000"/>
        <w:spacing w:val="1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F04848"/>
    <w:multiLevelType w:val="multilevel"/>
    <w:tmpl w:val="A39C2522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 w:hint="default"/>
        <w:b/>
        <w:strike w:val="0"/>
        <w:color w:val="000000"/>
        <w:spacing w:val="-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AD1A6C"/>
    <w:multiLevelType w:val="multilevel"/>
    <w:tmpl w:val="B6C05EEA"/>
    <w:lvl w:ilvl="0">
      <w:start w:val="1"/>
      <w:numFmt w:val="bullet"/>
      <w:lvlText w:val="—"/>
      <w:lvlJc w:val="left"/>
      <w:pPr>
        <w:tabs>
          <w:tab w:val="decimal" w:pos="504"/>
        </w:tabs>
        <w:ind w:left="720"/>
      </w:pPr>
      <w:rPr>
        <w:rFonts w:ascii="Arial" w:hAnsi="Arial"/>
        <w:b/>
        <w:strike w:val="0"/>
        <w:color w:val="000000"/>
        <w:spacing w:val="-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780AF1"/>
    <w:multiLevelType w:val="multilevel"/>
    <w:tmpl w:val="67AED5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051C7E"/>
    <w:multiLevelType w:val="multilevel"/>
    <w:tmpl w:val="80E447BE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/>
      </w:rPr>
    </w:lvl>
    <w:lvl w:ilvl="1">
      <w:start w:val="1"/>
      <w:numFmt w:val="decimal"/>
      <w:isLgl/>
      <w:lvlText w:val="5.%2"/>
      <w:lvlJc w:val="left"/>
      <w:pPr>
        <w:ind w:left="502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5864449A"/>
    <w:multiLevelType w:val="multilevel"/>
    <w:tmpl w:val="13F639A2"/>
    <w:lvl w:ilvl="0">
      <w:start w:val="1"/>
      <w:numFmt w:val="bullet"/>
      <w:lvlText w:val=""/>
      <w:lvlJc w:val="left"/>
      <w:pPr>
        <w:tabs>
          <w:tab w:val="decimal" w:pos="422"/>
        </w:tabs>
        <w:ind w:left="710"/>
      </w:pPr>
      <w:rPr>
        <w:rFonts w:ascii="Symbol" w:hAnsi="Symbol" w:hint="default"/>
        <w:b/>
        <w:strike w:val="0"/>
        <w:color w:val="000000"/>
        <w:spacing w:val="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3715E9"/>
    <w:multiLevelType w:val="multilevel"/>
    <w:tmpl w:val="87CE7E9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b/>
        <w:strike w:val="0"/>
        <w:color w:val="000000"/>
        <w:spacing w:val="7"/>
        <w:w w:val="9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615AB8"/>
    <w:multiLevelType w:val="multilevel"/>
    <w:tmpl w:val="C9D23400"/>
    <w:lvl w:ilvl="0">
      <w:start w:val="3"/>
      <w:numFmt w:val="none"/>
      <w:lvlText w:val="4."/>
      <w:lvlJc w:val="left"/>
      <w:pPr>
        <w:tabs>
          <w:tab w:val="num" w:pos="0"/>
        </w:tabs>
        <w:ind w:left="750" w:hanging="390"/>
      </w:pPr>
      <w:rPr>
        <w:rFonts w:ascii="Arial" w:hAnsi="Arial" w:cs="Arial" w:hint="default"/>
        <w:color w:val="auto"/>
        <w:sz w:val="28"/>
        <w:szCs w:val="28"/>
      </w:rPr>
    </w:lvl>
    <w:lvl w:ilvl="1">
      <w:start w:val="1"/>
      <w:numFmt w:val="decimal"/>
      <w:isLgl/>
      <w:lvlText w:val="%14.1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29" w15:restartNumberingAfterBreak="0">
    <w:nsid w:val="5E7E4018"/>
    <w:multiLevelType w:val="hybridMultilevel"/>
    <w:tmpl w:val="200EFDC2"/>
    <w:lvl w:ilvl="0" w:tplc="28CC725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B3A35"/>
    <w:multiLevelType w:val="multilevel"/>
    <w:tmpl w:val="C2B41E8A"/>
    <w:lvl w:ilvl="0">
      <w:start w:val="3"/>
      <w:numFmt w:val="decimal"/>
      <w:lvlText w:val="%1."/>
      <w:lvlJc w:val="left"/>
      <w:pPr>
        <w:tabs>
          <w:tab w:val="num" w:pos="420"/>
        </w:tabs>
        <w:ind w:left="306" w:hanging="30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1505DB0"/>
    <w:multiLevelType w:val="multilevel"/>
    <w:tmpl w:val="C340FF9A"/>
    <w:lvl w:ilvl="0">
      <w:start w:val="1"/>
      <w:numFmt w:val="bullet"/>
      <w:lvlText w:val="—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8C73EA"/>
    <w:multiLevelType w:val="multilevel"/>
    <w:tmpl w:val="5D82E05E"/>
    <w:lvl w:ilvl="0">
      <w:start w:val="1"/>
      <w:numFmt w:val="bullet"/>
      <w:lvlText w:val="-"/>
      <w:lvlJc w:val="left"/>
      <w:pPr>
        <w:tabs>
          <w:tab w:val="decimal" w:pos="504"/>
        </w:tabs>
        <w:ind w:left="720"/>
      </w:pPr>
      <w:rPr>
        <w:rFonts w:ascii="Symbol" w:hAnsi="Symbol"/>
        <w:b/>
        <w:strike w:val="0"/>
        <w:color w:val="000000"/>
        <w:spacing w:val="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9E0EA2"/>
    <w:multiLevelType w:val="multilevel"/>
    <w:tmpl w:val="28D4954E"/>
    <w:lvl w:ilvl="0">
      <w:numFmt w:val="bullet"/>
      <w:lvlText w:val="-"/>
      <w:lvlJc w:val="left"/>
      <w:pPr>
        <w:tabs>
          <w:tab w:val="decimal" w:pos="432"/>
        </w:tabs>
        <w:ind w:left="720"/>
      </w:pPr>
      <w:rPr>
        <w:rFonts w:ascii="Arial" w:eastAsia="Arial" w:hAnsi="Arial" w:cs="Arial" w:hint="default"/>
        <w:b/>
        <w:strike w:val="0"/>
        <w:color w:val="000000"/>
        <w:spacing w:val="-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3B63F6"/>
    <w:multiLevelType w:val="multilevel"/>
    <w:tmpl w:val="1FBA8E62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b/>
        <w:strike w:val="0"/>
        <w:color w:val="000000"/>
        <w:spacing w:val="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E74065C"/>
    <w:multiLevelType w:val="multilevel"/>
    <w:tmpl w:val="46E8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8538329">
    <w:abstractNumId w:val="7"/>
  </w:num>
  <w:num w:numId="2" w16cid:durableId="402333485">
    <w:abstractNumId w:val="15"/>
  </w:num>
  <w:num w:numId="3" w16cid:durableId="304818482">
    <w:abstractNumId w:val="29"/>
  </w:num>
  <w:num w:numId="4" w16cid:durableId="508715996">
    <w:abstractNumId w:val="12"/>
  </w:num>
  <w:num w:numId="5" w16cid:durableId="439957458">
    <w:abstractNumId w:val="18"/>
  </w:num>
  <w:num w:numId="6" w16cid:durableId="2129471169">
    <w:abstractNumId w:val="2"/>
  </w:num>
  <w:num w:numId="7" w16cid:durableId="1602295142">
    <w:abstractNumId w:val="6"/>
  </w:num>
  <w:num w:numId="8" w16cid:durableId="667100155">
    <w:abstractNumId w:val="5"/>
  </w:num>
  <w:num w:numId="9" w16cid:durableId="65416635">
    <w:abstractNumId w:val="32"/>
  </w:num>
  <w:num w:numId="10" w16cid:durableId="727269370">
    <w:abstractNumId w:val="34"/>
  </w:num>
  <w:num w:numId="11" w16cid:durableId="581522182">
    <w:abstractNumId w:val="16"/>
  </w:num>
  <w:num w:numId="12" w16cid:durableId="1250772850">
    <w:abstractNumId w:val="21"/>
  </w:num>
  <w:num w:numId="13" w16cid:durableId="432675864">
    <w:abstractNumId w:val="19"/>
  </w:num>
  <w:num w:numId="14" w16cid:durableId="1829902833">
    <w:abstractNumId w:val="31"/>
  </w:num>
  <w:num w:numId="15" w16cid:durableId="1567955756">
    <w:abstractNumId w:val="23"/>
  </w:num>
  <w:num w:numId="16" w16cid:durableId="324086903">
    <w:abstractNumId w:val="20"/>
  </w:num>
  <w:num w:numId="17" w16cid:durableId="309596014">
    <w:abstractNumId w:val="33"/>
  </w:num>
  <w:num w:numId="18" w16cid:durableId="853954742">
    <w:abstractNumId w:val="26"/>
  </w:num>
  <w:num w:numId="19" w16cid:durableId="211500307">
    <w:abstractNumId w:val="22"/>
  </w:num>
  <w:num w:numId="20" w16cid:durableId="1415396916">
    <w:abstractNumId w:val="27"/>
  </w:num>
  <w:num w:numId="21" w16cid:durableId="957874539">
    <w:abstractNumId w:val="24"/>
  </w:num>
  <w:num w:numId="22" w16cid:durableId="1721443018">
    <w:abstractNumId w:val="14"/>
  </w:num>
  <w:num w:numId="23" w16cid:durableId="901137168">
    <w:abstractNumId w:val="25"/>
  </w:num>
  <w:num w:numId="24" w16cid:durableId="351347843">
    <w:abstractNumId w:val="13"/>
  </w:num>
  <w:num w:numId="25" w16cid:durableId="225649609">
    <w:abstractNumId w:val="3"/>
  </w:num>
  <w:num w:numId="26" w16cid:durableId="2077824893">
    <w:abstractNumId w:val="4"/>
  </w:num>
  <w:num w:numId="27" w16cid:durableId="1039084538">
    <w:abstractNumId w:val="8"/>
  </w:num>
  <w:num w:numId="28" w16cid:durableId="1444349434">
    <w:abstractNumId w:val="9"/>
  </w:num>
  <w:num w:numId="29" w16cid:durableId="119032237">
    <w:abstractNumId w:val="35"/>
  </w:num>
  <w:num w:numId="30" w16cid:durableId="839077565">
    <w:abstractNumId w:val="11"/>
  </w:num>
  <w:num w:numId="31" w16cid:durableId="1563710383">
    <w:abstractNumId w:val="1"/>
  </w:num>
  <w:num w:numId="32" w16cid:durableId="965432349">
    <w:abstractNumId w:val="17"/>
  </w:num>
  <w:num w:numId="33" w16cid:durableId="1029379100">
    <w:abstractNumId w:val="0"/>
  </w:num>
  <w:num w:numId="34" w16cid:durableId="1815170923">
    <w:abstractNumId w:val="10"/>
  </w:num>
  <w:num w:numId="35" w16cid:durableId="17780741">
    <w:abstractNumId w:val="28"/>
  </w:num>
  <w:num w:numId="36" w16cid:durableId="12678864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C1"/>
    <w:rsid w:val="00000329"/>
    <w:rsid w:val="000016F5"/>
    <w:rsid w:val="00014C51"/>
    <w:rsid w:val="00031611"/>
    <w:rsid w:val="00032D0B"/>
    <w:rsid w:val="00036416"/>
    <w:rsid w:val="00042584"/>
    <w:rsid w:val="0007009A"/>
    <w:rsid w:val="000A210D"/>
    <w:rsid w:val="000A3AE4"/>
    <w:rsid w:val="000C657B"/>
    <w:rsid w:val="000C7CAF"/>
    <w:rsid w:val="000E2C05"/>
    <w:rsid w:val="000E4D10"/>
    <w:rsid w:val="0010429D"/>
    <w:rsid w:val="00145C96"/>
    <w:rsid w:val="00160D3E"/>
    <w:rsid w:val="00161CE7"/>
    <w:rsid w:val="001708E4"/>
    <w:rsid w:val="00181F43"/>
    <w:rsid w:val="0018225D"/>
    <w:rsid w:val="001A258D"/>
    <w:rsid w:val="001A3659"/>
    <w:rsid w:val="001B0908"/>
    <w:rsid w:val="001C45E7"/>
    <w:rsid w:val="001D1381"/>
    <w:rsid w:val="001D1D83"/>
    <w:rsid w:val="001D3C1B"/>
    <w:rsid w:val="001D6A97"/>
    <w:rsid w:val="001E6966"/>
    <w:rsid w:val="001F72C8"/>
    <w:rsid w:val="00203B1B"/>
    <w:rsid w:val="00205883"/>
    <w:rsid w:val="00245AA2"/>
    <w:rsid w:val="00247C44"/>
    <w:rsid w:val="0026242A"/>
    <w:rsid w:val="00287EE0"/>
    <w:rsid w:val="002C61E9"/>
    <w:rsid w:val="002D2205"/>
    <w:rsid w:val="002E7CEE"/>
    <w:rsid w:val="002F438D"/>
    <w:rsid w:val="002F6630"/>
    <w:rsid w:val="0030576C"/>
    <w:rsid w:val="00356D87"/>
    <w:rsid w:val="003605A5"/>
    <w:rsid w:val="0036456E"/>
    <w:rsid w:val="00387B3D"/>
    <w:rsid w:val="00390A56"/>
    <w:rsid w:val="003B353C"/>
    <w:rsid w:val="003C483B"/>
    <w:rsid w:val="003D3033"/>
    <w:rsid w:val="003D767A"/>
    <w:rsid w:val="003E2614"/>
    <w:rsid w:val="003E3C77"/>
    <w:rsid w:val="003E4875"/>
    <w:rsid w:val="003F19C3"/>
    <w:rsid w:val="003F529B"/>
    <w:rsid w:val="004007D1"/>
    <w:rsid w:val="004019E7"/>
    <w:rsid w:val="00404696"/>
    <w:rsid w:val="00406641"/>
    <w:rsid w:val="004177BB"/>
    <w:rsid w:val="00435CEE"/>
    <w:rsid w:val="00437099"/>
    <w:rsid w:val="0045244D"/>
    <w:rsid w:val="00452F34"/>
    <w:rsid w:val="004557CA"/>
    <w:rsid w:val="004709A0"/>
    <w:rsid w:val="00471338"/>
    <w:rsid w:val="00490596"/>
    <w:rsid w:val="004A018B"/>
    <w:rsid w:val="004A51F0"/>
    <w:rsid w:val="004A63E9"/>
    <w:rsid w:val="004E2AB7"/>
    <w:rsid w:val="005052C1"/>
    <w:rsid w:val="005062F3"/>
    <w:rsid w:val="00507462"/>
    <w:rsid w:val="00510231"/>
    <w:rsid w:val="00515EB2"/>
    <w:rsid w:val="0052676B"/>
    <w:rsid w:val="005348C4"/>
    <w:rsid w:val="00537710"/>
    <w:rsid w:val="00541CE1"/>
    <w:rsid w:val="005431DE"/>
    <w:rsid w:val="00556671"/>
    <w:rsid w:val="005634DE"/>
    <w:rsid w:val="00574A74"/>
    <w:rsid w:val="0059274E"/>
    <w:rsid w:val="005A0754"/>
    <w:rsid w:val="005A5AAC"/>
    <w:rsid w:val="005A6AEB"/>
    <w:rsid w:val="005B586E"/>
    <w:rsid w:val="005C63BD"/>
    <w:rsid w:val="005D7849"/>
    <w:rsid w:val="005F262B"/>
    <w:rsid w:val="00605152"/>
    <w:rsid w:val="006177AF"/>
    <w:rsid w:val="006254BD"/>
    <w:rsid w:val="006326AE"/>
    <w:rsid w:val="00632A6C"/>
    <w:rsid w:val="006417B7"/>
    <w:rsid w:val="00644AA3"/>
    <w:rsid w:val="00654FAF"/>
    <w:rsid w:val="00685570"/>
    <w:rsid w:val="00686327"/>
    <w:rsid w:val="00690EE7"/>
    <w:rsid w:val="00693BAD"/>
    <w:rsid w:val="006A192B"/>
    <w:rsid w:val="006B0A50"/>
    <w:rsid w:val="006B2CA9"/>
    <w:rsid w:val="006D3BAA"/>
    <w:rsid w:val="007451E3"/>
    <w:rsid w:val="00770B81"/>
    <w:rsid w:val="0077218C"/>
    <w:rsid w:val="00774051"/>
    <w:rsid w:val="007A320C"/>
    <w:rsid w:val="007A6732"/>
    <w:rsid w:val="007B3462"/>
    <w:rsid w:val="007C1F74"/>
    <w:rsid w:val="007C7221"/>
    <w:rsid w:val="007D4A65"/>
    <w:rsid w:val="007D5A53"/>
    <w:rsid w:val="007E17F9"/>
    <w:rsid w:val="007E5CF1"/>
    <w:rsid w:val="007F089A"/>
    <w:rsid w:val="007F2CDD"/>
    <w:rsid w:val="0080082E"/>
    <w:rsid w:val="0080477A"/>
    <w:rsid w:val="008066A1"/>
    <w:rsid w:val="0081588E"/>
    <w:rsid w:val="00817A1C"/>
    <w:rsid w:val="0083077A"/>
    <w:rsid w:val="008628DD"/>
    <w:rsid w:val="008715F6"/>
    <w:rsid w:val="00890D4C"/>
    <w:rsid w:val="008A1FAC"/>
    <w:rsid w:val="008A3656"/>
    <w:rsid w:val="008A640D"/>
    <w:rsid w:val="008B29D2"/>
    <w:rsid w:val="008B4026"/>
    <w:rsid w:val="008B6863"/>
    <w:rsid w:val="008C21C0"/>
    <w:rsid w:val="008D5C03"/>
    <w:rsid w:val="00901CED"/>
    <w:rsid w:val="009030D1"/>
    <w:rsid w:val="00911427"/>
    <w:rsid w:val="0091708E"/>
    <w:rsid w:val="009171B1"/>
    <w:rsid w:val="009307D3"/>
    <w:rsid w:val="00931C3D"/>
    <w:rsid w:val="00967666"/>
    <w:rsid w:val="00982D6C"/>
    <w:rsid w:val="00996D84"/>
    <w:rsid w:val="009D248B"/>
    <w:rsid w:val="009D45A1"/>
    <w:rsid w:val="009D4822"/>
    <w:rsid w:val="009E243C"/>
    <w:rsid w:val="009E710E"/>
    <w:rsid w:val="00A0226E"/>
    <w:rsid w:val="00A2415D"/>
    <w:rsid w:val="00A26BD2"/>
    <w:rsid w:val="00A312CD"/>
    <w:rsid w:val="00A44F81"/>
    <w:rsid w:val="00A52205"/>
    <w:rsid w:val="00A5553A"/>
    <w:rsid w:val="00A6123D"/>
    <w:rsid w:val="00A64672"/>
    <w:rsid w:val="00A7687A"/>
    <w:rsid w:val="00A860DA"/>
    <w:rsid w:val="00AC2E82"/>
    <w:rsid w:val="00AD0105"/>
    <w:rsid w:val="00AD6BA5"/>
    <w:rsid w:val="00AF1A26"/>
    <w:rsid w:val="00B05454"/>
    <w:rsid w:val="00B1134F"/>
    <w:rsid w:val="00B11E74"/>
    <w:rsid w:val="00B230C1"/>
    <w:rsid w:val="00B2334C"/>
    <w:rsid w:val="00B24660"/>
    <w:rsid w:val="00B25002"/>
    <w:rsid w:val="00B335CA"/>
    <w:rsid w:val="00B47AE9"/>
    <w:rsid w:val="00B502C7"/>
    <w:rsid w:val="00B6258F"/>
    <w:rsid w:val="00B7459A"/>
    <w:rsid w:val="00B806F9"/>
    <w:rsid w:val="00B9189D"/>
    <w:rsid w:val="00BD78B3"/>
    <w:rsid w:val="00BE3381"/>
    <w:rsid w:val="00BE66C6"/>
    <w:rsid w:val="00C1013D"/>
    <w:rsid w:val="00C111A6"/>
    <w:rsid w:val="00C15771"/>
    <w:rsid w:val="00C26B46"/>
    <w:rsid w:val="00C521AC"/>
    <w:rsid w:val="00C54461"/>
    <w:rsid w:val="00C55AE6"/>
    <w:rsid w:val="00C57093"/>
    <w:rsid w:val="00C6152D"/>
    <w:rsid w:val="00C61B30"/>
    <w:rsid w:val="00C723CF"/>
    <w:rsid w:val="00C97420"/>
    <w:rsid w:val="00CA6053"/>
    <w:rsid w:val="00CB29ED"/>
    <w:rsid w:val="00CB3B0C"/>
    <w:rsid w:val="00CB58A8"/>
    <w:rsid w:val="00D06C4F"/>
    <w:rsid w:val="00D23A40"/>
    <w:rsid w:val="00D31293"/>
    <w:rsid w:val="00D32D3C"/>
    <w:rsid w:val="00D37284"/>
    <w:rsid w:val="00D6054C"/>
    <w:rsid w:val="00D74A5D"/>
    <w:rsid w:val="00D75047"/>
    <w:rsid w:val="00DA13DD"/>
    <w:rsid w:val="00DA4F38"/>
    <w:rsid w:val="00DA5BE8"/>
    <w:rsid w:val="00DC2378"/>
    <w:rsid w:val="00DC57CF"/>
    <w:rsid w:val="00DE7E4A"/>
    <w:rsid w:val="00E00A87"/>
    <w:rsid w:val="00E045C1"/>
    <w:rsid w:val="00E07BA9"/>
    <w:rsid w:val="00E1084F"/>
    <w:rsid w:val="00E1449F"/>
    <w:rsid w:val="00E31D0A"/>
    <w:rsid w:val="00E46D93"/>
    <w:rsid w:val="00E50667"/>
    <w:rsid w:val="00E6477B"/>
    <w:rsid w:val="00E65579"/>
    <w:rsid w:val="00E72E6C"/>
    <w:rsid w:val="00E90235"/>
    <w:rsid w:val="00E96B38"/>
    <w:rsid w:val="00EA0AD8"/>
    <w:rsid w:val="00EA52A7"/>
    <w:rsid w:val="00EA7626"/>
    <w:rsid w:val="00EB1D08"/>
    <w:rsid w:val="00EC0A39"/>
    <w:rsid w:val="00EC3B6C"/>
    <w:rsid w:val="00EC4FA4"/>
    <w:rsid w:val="00ED722D"/>
    <w:rsid w:val="00EE5848"/>
    <w:rsid w:val="00EF0F3C"/>
    <w:rsid w:val="00F144AD"/>
    <w:rsid w:val="00F15E79"/>
    <w:rsid w:val="00F22507"/>
    <w:rsid w:val="00F3102A"/>
    <w:rsid w:val="00F32949"/>
    <w:rsid w:val="00F4677C"/>
    <w:rsid w:val="00F5229A"/>
    <w:rsid w:val="00F60EF1"/>
    <w:rsid w:val="00F64951"/>
    <w:rsid w:val="00F84580"/>
    <w:rsid w:val="00F95FEF"/>
    <w:rsid w:val="00FA7791"/>
    <w:rsid w:val="00FC57DA"/>
    <w:rsid w:val="00FD1286"/>
    <w:rsid w:val="00FE4ECD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A679"/>
  <w15:chartTrackingRefBased/>
  <w15:docId w15:val="{9CE5AF96-B38E-442F-94BE-FB671E75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C03"/>
  </w:style>
  <w:style w:type="paragraph" w:styleId="Nagwek1">
    <w:name w:val="heading 1"/>
    <w:basedOn w:val="Normalny"/>
    <w:next w:val="Normalny"/>
    <w:link w:val="Nagwek1Znak"/>
    <w:uiPriority w:val="9"/>
    <w:qFormat/>
    <w:rsid w:val="003E3C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C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C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CF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CF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3C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99"/>
    <w:qFormat/>
    <w:rsid w:val="003E3C7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52F34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52F34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52F3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EE7"/>
  </w:style>
  <w:style w:type="paragraph" w:styleId="Stopka">
    <w:name w:val="footer"/>
    <w:basedOn w:val="Normalny"/>
    <w:link w:val="StopkaZnak"/>
    <w:uiPriority w:val="99"/>
    <w:unhideWhenUsed/>
    <w:rsid w:val="0069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EE7"/>
  </w:style>
  <w:style w:type="numbering" w:customStyle="1" w:styleId="Bezlisty1">
    <w:name w:val="Bez listy1"/>
    <w:next w:val="Bezlisty"/>
    <w:uiPriority w:val="99"/>
    <w:semiHidden/>
    <w:unhideWhenUsed/>
    <w:rsid w:val="00F84580"/>
  </w:style>
  <w:style w:type="paragraph" w:styleId="Bezodstpw">
    <w:name w:val="No Spacing"/>
    <w:uiPriority w:val="1"/>
    <w:qFormat/>
    <w:rsid w:val="00E72E6C"/>
    <w:pPr>
      <w:spacing w:after="0" w:line="240" w:lineRule="auto"/>
    </w:pPr>
  </w:style>
  <w:style w:type="paragraph" w:customStyle="1" w:styleId="Textbody">
    <w:name w:val="Text body"/>
    <w:basedOn w:val="Normalny"/>
    <w:rsid w:val="00510231"/>
    <w:pPr>
      <w:suppressAutoHyphens/>
      <w:autoSpaceDN w:val="0"/>
      <w:spacing w:after="120" w:line="240" w:lineRule="auto"/>
      <w:textAlignment w:val="baseline"/>
    </w:pPr>
    <w:rPr>
      <w:rFonts w:ascii="Arial" w:eastAsia="Times New Roman" w:hAnsi="Arial" w:cs="Times New Roman"/>
      <w:kern w:val="3"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4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4A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4A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4A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4A5D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5229A"/>
    <w:pPr>
      <w:tabs>
        <w:tab w:val="left" w:pos="567"/>
        <w:tab w:val="left" w:pos="709"/>
        <w:tab w:val="left" w:pos="851"/>
        <w:tab w:val="left" w:pos="1418"/>
        <w:tab w:val="left" w:pos="2835"/>
        <w:tab w:val="left" w:pos="5670"/>
        <w:tab w:val="left" w:pos="8505"/>
      </w:tabs>
      <w:spacing w:after="0" w:line="240" w:lineRule="auto"/>
      <w:ind w:right="284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5229A"/>
    <w:rPr>
      <w:rFonts w:ascii="Arial" w:eastAsia="Times New Roman" w:hAnsi="Arial" w:cs="Times New Roman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CF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C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CF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CF1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Tekstzastpczy">
    <w:name w:val="Placeholder Text"/>
    <w:basedOn w:val="Domylnaczcionkaakapitu"/>
    <w:uiPriority w:val="99"/>
    <w:semiHidden/>
    <w:rsid w:val="007E5CF1"/>
    <w:rPr>
      <w:color w:val="808080"/>
    </w:rPr>
  </w:style>
  <w:style w:type="paragraph" w:customStyle="1" w:styleId="11">
    <w:name w:val="1.1"/>
    <w:basedOn w:val="Nagwek"/>
    <w:rsid w:val="00014C51"/>
    <w:pPr>
      <w:spacing w:line="360" w:lineRule="auto"/>
      <w:ind w:right="170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customStyle="1" w:styleId="Standard">
    <w:name w:val="Standard"/>
    <w:rsid w:val="008D5C03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0"/>
      <w:szCs w:val="24"/>
      <w:lang w:eastAsia="pl-PL"/>
    </w:rPr>
  </w:style>
  <w:style w:type="character" w:customStyle="1" w:styleId="item-fieldvalue">
    <w:name w:val="item-fieldvalue"/>
    <w:basedOn w:val="Domylnaczcionkaakapitu"/>
    <w:rsid w:val="008D5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C2408-D3F0-4A2D-A9B6-A434A589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3358</TotalTime>
  <Pages>21</Pages>
  <Words>5649</Words>
  <Characters>33895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Matuszewska</dc:creator>
  <cp:keywords/>
  <dc:description/>
  <cp:lastModifiedBy>Ewa Mirowska</cp:lastModifiedBy>
  <cp:revision>46</cp:revision>
  <cp:lastPrinted>2026-06-09T08:38:00Z</cp:lastPrinted>
  <dcterms:created xsi:type="dcterms:W3CDTF">2023-03-26T21:35:00Z</dcterms:created>
  <dcterms:modified xsi:type="dcterms:W3CDTF">2026-06-09T08:38:00Z</dcterms:modified>
</cp:coreProperties>
</file>